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789A3" w14:textId="77777777" w:rsidR="00FC489B" w:rsidRPr="002A2148" w:rsidRDefault="00C25359" w:rsidP="00761E7C">
      <w:pPr>
        <w:pStyle w:val="Title"/>
        <w:tabs>
          <w:tab w:val="left" w:pos="6492"/>
        </w:tabs>
        <w:jc w:val="left"/>
        <w:rPr>
          <w:rFonts w:ascii="Algerian" w:hAnsi="Algerian"/>
          <w:sz w:val="36"/>
          <w:szCs w:val="36"/>
        </w:rPr>
      </w:pPr>
      <w:r>
        <w:rPr>
          <w:rFonts w:ascii="Algerian" w:hAnsi="Algerian"/>
          <w:noProof/>
          <w:sz w:val="36"/>
          <w:szCs w:val="36"/>
        </w:rPr>
        <w:drawing>
          <wp:inline distT="0" distB="0" distL="0" distR="0" wp14:anchorId="7F37C213" wp14:editId="191D4AF1">
            <wp:extent cx="1066800" cy="861060"/>
            <wp:effectExtent l="19050" t="0" r="0" b="0"/>
            <wp:docPr id="1" name="Picture 1" descr="MPj04394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394640000[1]"/>
                    <pic:cNvPicPr>
                      <a:picLocks noChangeAspect="1" noChangeArrowheads="1"/>
                    </pic:cNvPicPr>
                  </pic:nvPicPr>
                  <pic:blipFill>
                    <a:blip r:embed="rId9" cstate="print"/>
                    <a:srcRect/>
                    <a:stretch>
                      <a:fillRect/>
                    </a:stretch>
                  </pic:blipFill>
                  <pic:spPr bwMode="auto">
                    <a:xfrm>
                      <a:off x="0" y="0"/>
                      <a:ext cx="1066800" cy="861060"/>
                    </a:xfrm>
                    <a:prstGeom prst="rect">
                      <a:avLst/>
                    </a:prstGeom>
                    <a:noFill/>
                    <a:ln w="9525">
                      <a:noFill/>
                      <a:miter lim="800000"/>
                      <a:headEnd/>
                      <a:tailEnd/>
                    </a:ln>
                  </pic:spPr>
                </pic:pic>
              </a:graphicData>
            </a:graphic>
          </wp:inline>
        </w:drawing>
      </w:r>
      <w:r w:rsidR="007C28FD">
        <w:rPr>
          <w:rFonts w:ascii="Algerian" w:hAnsi="Algerian"/>
          <w:sz w:val="36"/>
          <w:szCs w:val="36"/>
        </w:rPr>
        <w:t xml:space="preserve">              </w:t>
      </w:r>
      <w:r w:rsidR="007C28FD">
        <w:rPr>
          <w:rFonts w:ascii="Blackadder ITC" w:hAnsi="Blackadder ITC"/>
          <w:color w:val="00B050"/>
          <w:sz w:val="52"/>
          <w:szCs w:val="52"/>
        </w:rPr>
        <w:t>Mrs. James</w:t>
      </w:r>
      <w:r w:rsidR="007C28FD" w:rsidRPr="00614478">
        <w:rPr>
          <w:rFonts w:ascii="Blackadder ITC" w:hAnsi="Blackadder ITC"/>
          <w:color w:val="00B050"/>
          <w:sz w:val="52"/>
          <w:szCs w:val="52"/>
        </w:rPr>
        <w:t>’s</w:t>
      </w:r>
      <w:r w:rsidR="00761E7C">
        <w:rPr>
          <w:rFonts w:ascii="Blackadder ITC" w:hAnsi="Blackadder ITC"/>
          <w:color w:val="00B050"/>
          <w:sz w:val="52"/>
          <w:szCs w:val="52"/>
        </w:rPr>
        <w:tab/>
      </w:r>
      <w:r w:rsidR="00761E7C">
        <w:rPr>
          <w:noProof/>
        </w:rPr>
        <w:drawing>
          <wp:inline distT="0" distB="0" distL="0" distR="0" wp14:anchorId="13D0B2BB" wp14:editId="486565BB">
            <wp:extent cx="676763" cy="368669"/>
            <wp:effectExtent l="0" t="0" r="0" b="0"/>
            <wp:docPr id="2" name="img" descr="http://images.clipartpanda.com/estrogen-clipart-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images.clipartpanda.com/estrogen-clipart-book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882" cy="368734"/>
                    </a:xfrm>
                    <a:prstGeom prst="rect">
                      <a:avLst/>
                    </a:prstGeom>
                    <a:noFill/>
                    <a:ln>
                      <a:noFill/>
                    </a:ln>
                  </pic:spPr>
                </pic:pic>
              </a:graphicData>
            </a:graphic>
          </wp:inline>
        </w:drawing>
      </w:r>
      <w:bookmarkStart w:id="0" w:name="_GoBack"/>
      <w:bookmarkEnd w:id="0"/>
    </w:p>
    <w:p w14:paraId="5917E577" w14:textId="77777777" w:rsidR="002A2148" w:rsidRDefault="00FC489B" w:rsidP="0075000E">
      <w:pPr>
        <w:pStyle w:val="Title"/>
        <w:rPr>
          <w:rFonts w:ascii="Algerian" w:hAnsi="Algerian"/>
          <w:sz w:val="36"/>
          <w:szCs w:val="36"/>
        </w:rPr>
      </w:pPr>
      <w:r>
        <w:rPr>
          <w:rFonts w:ascii="Algerian" w:hAnsi="Algerian"/>
          <w:sz w:val="36"/>
          <w:szCs w:val="36"/>
        </w:rPr>
        <w:t xml:space="preserve">Classroom Expectations </w:t>
      </w:r>
      <w:r w:rsidR="00752413">
        <w:rPr>
          <w:rFonts w:ascii="Algerian" w:hAnsi="Algerian"/>
          <w:sz w:val="36"/>
          <w:szCs w:val="36"/>
        </w:rPr>
        <w:t>and Procedures</w:t>
      </w:r>
    </w:p>
    <w:p w14:paraId="04CAE95E" w14:textId="77777777" w:rsidR="00752413" w:rsidRDefault="002A2148" w:rsidP="0075000E">
      <w:pPr>
        <w:pStyle w:val="Title"/>
        <w:rPr>
          <w:rFonts w:ascii="Algerian" w:hAnsi="Algerian"/>
          <w:sz w:val="36"/>
          <w:szCs w:val="36"/>
        </w:rPr>
      </w:pPr>
      <w:r>
        <w:rPr>
          <w:rFonts w:ascii="Algerian" w:hAnsi="Algerian"/>
          <w:sz w:val="36"/>
          <w:szCs w:val="36"/>
        </w:rPr>
        <w:t>7</w:t>
      </w:r>
      <w:r w:rsidRPr="002A2148">
        <w:rPr>
          <w:rFonts w:ascii="Algerian" w:hAnsi="Algerian"/>
          <w:sz w:val="36"/>
          <w:szCs w:val="36"/>
          <w:vertAlign w:val="superscript"/>
        </w:rPr>
        <w:t>th</w:t>
      </w:r>
      <w:r>
        <w:rPr>
          <w:rFonts w:ascii="Algerian" w:hAnsi="Algerian"/>
          <w:sz w:val="36"/>
          <w:szCs w:val="36"/>
        </w:rPr>
        <w:t xml:space="preserve"> Reading &amp; 6</w:t>
      </w:r>
      <w:r w:rsidRPr="002A2148">
        <w:rPr>
          <w:rFonts w:ascii="Algerian" w:hAnsi="Algerian"/>
          <w:sz w:val="36"/>
          <w:szCs w:val="36"/>
          <w:vertAlign w:val="superscript"/>
        </w:rPr>
        <w:t>th</w:t>
      </w:r>
      <w:r>
        <w:rPr>
          <w:rFonts w:ascii="Algerian" w:hAnsi="Algerian"/>
          <w:sz w:val="36"/>
          <w:szCs w:val="36"/>
        </w:rPr>
        <w:t xml:space="preserve"> ELA </w:t>
      </w:r>
      <w:r w:rsidR="00752413">
        <w:rPr>
          <w:rFonts w:ascii="Algerian" w:hAnsi="Algerian"/>
          <w:sz w:val="36"/>
          <w:szCs w:val="36"/>
        </w:rPr>
        <w:t xml:space="preserve"> </w:t>
      </w:r>
    </w:p>
    <w:p w14:paraId="77676B2D" w14:textId="77777777" w:rsidR="008B04EB" w:rsidRPr="0075000E" w:rsidRDefault="00FC489B" w:rsidP="0075000E">
      <w:pPr>
        <w:pStyle w:val="Title"/>
        <w:rPr>
          <w:rFonts w:ascii="Algerian" w:hAnsi="Algerian"/>
          <w:sz w:val="36"/>
          <w:szCs w:val="36"/>
        </w:rPr>
      </w:pPr>
      <w:r>
        <w:rPr>
          <w:rFonts w:ascii="Algerian" w:hAnsi="Algerian"/>
          <w:sz w:val="36"/>
          <w:szCs w:val="36"/>
        </w:rPr>
        <w:t xml:space="preserve"> </w:t>
      </w:r>
    </w:p>
    <w:p w14:paraId="558787BF" w14:textId="77777777" w:rsidR="007C28FD" w:rsidRDefault="007C28FD" w:rsidP="007C28FD">
      <w:pPr>
        <w:pStyle w:val="Title"/>
        <w:jc w:val="left"/>
        <w:rPr>
          <w:sz w:val="26"/>
          <w:u w:val="single"/>
        </w:rPr>
      </w:pPr>
      <w:r>
        <w:rPr>
          <w:sz w:val="26"/>
          <w:u w:val="single"/>
        </w:rPr>
        <w:t>Classroom Guidelines:</w:t>
      </w:r>
    </w:p>
    <w:p w14:paraId="4B6F8187" w14:textId="77777777" w:rsidR="007C28FD" w:rsidRDefault="007C28FD" w:rsidP="007C28FD">
      <w:pPr>
        <w:pStyle w:val="Title"/>
        <w:jc w:val="left"/>
        <w:rPr>
          <w:sz w:val="26"/>
          <w:u w:val="single"/>
        </w:rPr>
      </w:pPr>
    </w:p>
    <w:p w14:paraId="0FC8FB67" w14:textId="77777777" w:rsidR="007C28FD" w:rsidRPr="002D17AE" w:rsidRDefault="007C28FD" w:rsidP="007C28FD">
      <w:pPr>
        <w:pStyle w:val="Title"/>
        <w:jc w:val="left"/>
        <w:rPr>
          <w:sz w:val="26"/>
        </w:rPr>
      </w:pPr>
      <w:r w:rsidRPr="0064080B">
        <w:rPr>
          <w:sz w:val="26"/>
          <w:u w:val="single"/>
        </w:rPr>
        <w:t>P</w:t>
      </w:r>
      <w:r w:rsidRPr="002D17AE">
        <w:rPr>
          <w:sz w:val="26"/>
        </w:rPr>
        <w:t xml:space="preserve">ARADISE </w:t>
      </w:r>
      <w:r w:rsidRPr="0064080B">
        <w:rPr>
          <w:sz w:val="26"/>
          <w:u w:val="single"/>
        </w:rPr>
        <w:t>P</w:t>
      </w:r>
      <w:r w:rsidRPr="002D17AE">
        <w:rPr>
          <w:sz w:val="26"/>
        </w:rPr>
        <w:t>ANTERS are…</w:t>
      </w:r>
    </w:p>
    <w:p w14:paraId="2C614C5A" w14:textId="77777777" w:rsidR="007C28FD" w:rsidRDefault="007C28FD" w:rsidP="007C28FD">
      <w:pPr>
        <w:pStyle w:val="Title"/>
        <w:numPr>
          <w:ilvl w:val="0"/>
          <w:numId w:val="8"/>
        </w:numPr>
        <w:jc w:val="left"/>
        <w:rPr>
          <w:sz w:val="26"/>
        </w:rPr>
      </w:pPr>
      <w:r w:rsidRPr="0064080B">
        <w:rPr>
          <w:sz w:val="26"/>
          <w:u w:val="single"/>
        </w:rPr>
        <w:t>P</w:t>
      </w:r>
      <w:r w:rsidRPr="00F2032A">
        <w:rPr>
          <w:sz w:val="26"/>
        </w:rPr>
        <w:t>unctual-</w:t>
      </w:r>
      <w:r>
        <w:rPr>
          <w:b w:val="0"/>
          <w:sz w:val="26"/>
        </w:rPr>
        <w:t xml:space="preserve"> Be</w:t>
      </w:r>
      <w:r w:rsidRPr="00F2032A">
        <w:rPr>
          <w:b w:val="0"/>
          <w:sz w:val="26"/>
        </w:rPr>
        <w:t xml:space="preserve"> on time</w:t>
      </w:r>
    </w:p>
    <w:p w14:paraId="2BBAD96F" w14:textId="77777777" w:rsidR="007C28FD" w:rsidRDefault="007C28FD" w:rsidP="007C28FD">
      <w:pPr>
        <w:numPr>
          <w:ilvl w:val="0"/>
          <w:numId w:val="8"/>
        </w:numPr>
        <w:rPr>
          <w:sz w:val="26"/>
        </w:rPr>
      </w:pPr>
      <w:r w:rsidRPr="0064080B">
        <w:rPr>
          <w:b/>
          <w:sz w:val="26"/>
          <w:u w:val="single"/>
        </w:rPr>
        <w:t>P</w:t>
      </w:r>
      <w:r>
        <w:rPr>
          <w:b/>
          <w:sz w:val="26"/>
        </w:rPr>
        <w:t xml:space="preserve">repared- </w:t>
      </w:r>
      <w:r>
        <w:rPr>
          <w:sz w:val="26"/>
        </w:rPr>
        <w:t xml:space="preserve">Be responsible </w:t>
      </w:r>
      <w:r w:rsidRPr="008400DB">
        <w:rPr>
          <w:sz w:val="26"/>
        </w:rPr>
        <w:t>and</w:t>
      </w:r>
      <w:r>
        <w:rPr>
          <w:b/>
          <w:sz w:val="26"/>
        </w:rPr>
        <w:t xml:space="preserve"> </w:t>
      </w:r>
      <w:r>
        <w:rPr>
          <w:sz w:val="26"/>
        </w:rPr>
        <w:t xml:space="preserve">bring all supplies to class everyday </w:t>
      </w:r>
    </w:p>
    <w:p w14:paraId="3A344EC4" w14:textId="77777777" w:rsidR="007C28FD" w:rsidRPr="002D17AE" w:rsidRDefault="007C28FD" w:rsidP="007C28FD">
      <w:pPr>
        <w:numPr>
          <w:ilvl w:val="0"/>
          <w:numId w:val="8"/>
        </w:numPr>
        <w:rPr>
          <w:sz w:val="26"/>
        </w:rPr>
      </w:pPr>
      <w:r w:rsidRPr="0064080B">
        <w:rPr>
          <w:b/>
          <w:sz w:val="26"/>
          <w:u w:val="single"/>
        </w:rPr>
        <w:t>P</w:t>
      </w:r>
      <w:r>
        <w:rPr>
          <w:b/>
          <w:sz w:val="26"/>
        </w:rPr>
        <w:t>olite</w:t>
      </w:r>
      <w:r>
        <w:rPr>
          <w:sz w:val="26"/>
        </w:rPr>
        <w:t>- Be respectful to Teacher, Classmates, and Yourself</w:t>
      </w:r>
    </w:p>
    <w:p w14:paraId="03BE8E12" w14:textId="77777777" w:rsidR="007C28FD" w:rsidRPr="00133BBB" w:rsidRDefault="007C28FD" w:rsidP="007C28FD">
      <w:pPr>
        <w:numPr>
          <w:ilvl w:val="0"/>
          <w:numId w:val="8"/>
        </w:numPr>
        <w:rPr>
          <w:sz w:val="26"/>
        </w:rPr>
      </w:pPr>
      <w:r w:rsidRPr="0064080B">
        <w:rPr>
          <w:b/>
          <w:sz w:val="26"/>
          <w:u w:val="single"/>
        </w:rPr>
        <w:t>P</w:t>
      </w:r>
      <w:r>
        <w:rPr>
          <w:b/>
          <w:sz w:val="26"/>
        </w:rPr>
        <w:t xml:space="preserve">ositive- </w:t>
      </w:r>
      <w:r>
        <w:rPr>
          <w:sz w:val="26"/>
        </w:rPr>
        <w:t xml:space="preserve">Be </w:t>
      </w:r>
      <w:r w:rsidRPr="002D17AE">
        <w:rPr>
          <w:sz w:val="26"/>
        </w:rPr>
        <w:t xml:space="preserve">positive </w:t>
      </w:r>
      <w:r>
        <w:rPr>
          <w:sz w:val="26"/>
        </w:rPr>
        <w:t xml:space="preserve">by thinking and saying positive things </w:t>
      </w:r>
      <w:r w:rsidRPr="002D17AE">
        <w:rPr>
          <w:sz w:val="26"/>
        </w:rPr>
        <w:t xml:space="preserve">about </w:t>
      </w:r>
      <w:proofErr w:type="spellStart"/>
      <w:r w:rsidRPr="002D17AE">
        <w:rPr>
          <w:sz w:val="26"/>
        </w:rPr>
        <w:t>READing</w:t>
      </w:r>
      <w:proofErr w:type="spellEnd"/>
      <w:r>
        <w:rPr>
          <w:b/>
          <w:sz w:val="26"/>
        </w:rPr>
        <w:t xml:space="preserve"> </w:t>
      </w:r>
    </w:p>
    <w:p w14:paraId="405D0C59" w14:textId="77777777" w:rsidR="007C28FD" w:rsidRDefault="007C28FD" w:rsidP="006D1EFD">
      <w:pPr>
        <w:pStyle w:val="Title"/>
        <w:jc w:val="left"/>
        <w:rPr>
          <w:u w:val="single"/>
        </w:rPr>
      </w:pPr>
    </w:p>
    <w:p w14:paraId="4CAF9AEE" w14:textId="77777777" w:rsidR="007C28FD" w:rsidRDefault="007C28FD" w:rsidP="006D1EFD">
      <w:pPr>
        <w:pStyle w:val="Title"/>
        <w:jc w:val="left"/>
        <w:rPr>
          <w:u w:val="single"/>
        </w:rPr>
      </w:pPr>
    </w:p>
    <w:p w14:paraId="07D78C2F" w14:textId="77777777" w:rsidR="006D1EFD" w:rsidRPr="006D1EFD" w:rsidRDefault="006D1EFD" w:rsidP="006D1EFD">
      <w:pPr>
        <w:pStyle w:val="Title"/>
        <w:jc w:val="left"/>
        <w:rPr>
          <w:u w:val="single"/>
        </w:rPr>
      </w:pPr>
      <w:r w:rsidRPr="006D1EFD">
        <w:rPr>
          <w:u w:val="single"/>
        </w:rPr>
        <w:t>Classroom Rules:</w:t>
      </w:r>
    </w:p>
    <w:p w14:paraId="732993E1" w14:textId="77777777" w:rsidR="006D1EFD" w:rsidRPr="006D1EFD" w:rsidRDefault="006D1EFD" w:rsidP="006D1EFD">
      <w:pPr>
        <w:pStyle w:val="Title"/>
        <w:numPr>
          <w:ilvl w:val="0"/>
          <w:numId w:val="18"/>
        </w:numPr>
        <w:jc w:val="left"/>
        <w:rPr>
          <w:b w:val="0"/>
        </w:rPr>
      </w:pPr>
      <w:r w:rsidRPr="006D1EFD">
        <w:rPr>
          <w:b w:val="0"/>
        </w:rPr>
        <w:t xml:space="preserve">Be in classroom before bell with all supplies and DJ ready to go  </w:t>
      </w:r>
    </w:p>
    <w:p w14:paraId="1D1B1068" w14:textId="77777777" w:rsidR="006D1EFD" w:rsidRPr="006D1EFD" w:rsidRDefault="006D1EFD" w:rsidP="006D1EFD">
      <w:pPr>
        <w:pStyle w:val="Title"/>
        <w:numPr>
          <w:ilvl w:val="0"/>
          <w:numId w:val="18"/>
        </w:numPr>
        <w:jc w:val="left"/>
        <w:rPr>
          <w:b w:val="0"/>
        </w:rPr>
      </w:pPr>
      <w:r w:rsidRPr="006D1EFD">
        <w:rPr>
          <w:b w:val="0"/>
        </w:rPr>
        <w:t>Keep hands, feet, and objects to yourself</w:t>
      </w:r>
    </w:p>
    <w:p w14:paraId="32512E63" w14:textId="77777777" w:rsidR="006D1EFD" w:rsidRPr="006D1EFD" w:rsidRDefault="006D1EFD" w:rsidP="006D1EFD">
      <w:pPr>
        <w:pStyle w:val="Title"/>
        <w:numPr>
          <w:ilvl w:val="0"/>
          <w:numId w:val="18"/>
        </w:numPr>
        <w:jc w:val="left"/>
        <w:rPr>
          <w:b w:val="0"/>
        </w:rPr>
      </w:pPr>
      <w:r w:rsidRPr="006D1EFD">
        <w:rPr>
          <w:b w:val="0"/>
        </w:rPr>
        <w:t>Follow directions 1</w:t>
      </w:r>
      <w:r w:rsidRPr="006D1EFD">
        <w:rPr>
          <w:b w:val="0"/>
          <w:vertAlign w:val="superscript"/>
        </w:rPr>
        <w:t>st</w:t>
      </w:r>
      <w:r w:rsidRPr="006D1EFD">
        <w:rPr>
          <w:b w:val="0"/>
        </w:rPr>
        <w:t xml:space="preserve"> time given</w:t>
      </w:r>
    </w:p>
    <w:p w14:paraId="6F6D662D" w14:textId="77777777" w:rsidR="006D1EFD" w:rsidRDefault="006D1EFD" w:rsidP="006D1EFD">
      <w:pPr>
        <w:pStyle w:val="Title"/>
        <w:numPr>
          <w:ilvl w:val="0"/>
          <w:numId w:val="18"/>
        </w:numPr>
        <w:jc w:val="left"/>
        <w:rPr>
          <w:b w:val="0"/>
        </w:rPr>
      </w:pPr>
      <w:r w:rsidRPr="006D1EFD">
        <w:rPr>
          <w:b w:val="0"/>
        </w:rPr>
        <w:t>Stay on TASK during all work times</w:t>
      </w:r>
      <w:r>
        <w:rPr>
          <w:b w:val="0"/>
        </w:rPr>
        <w:t xml:space="preserve"> (Bell to Bell)</w:t>
      </w:r>
    </w:p>
    <w:p w14:paraId="52F5C0DC" w14:textId="77777777" w:rsidR="007C28FD" w:rsidRDefault="007C28FD" w:rsidP="007C28FD">
      <w:pPr>
        <w:ind w:left="1080"/>
        <w:rPr>
          <w:sz w:val="26"/>
        </w:rPr>
      </w:pPr>
    </w:p>
    <w:p w14:paraId="38F4A325" w14:textId="77777777" w:rsidR="006D1EFD" w:rsidRPr="008400DB" w:rsidRDefault="006D1EFD" w:rsidP="006D1EFD">
      <w:pPr>
        <w:rPr>
          <w:sz w:val="26"/>
        </w:rPr>
      </w:pPr>
    </w:p>
    <w:p w14:paraId="1C239983" w14:textId="77777777" w:rsidR="00FC489B" w:rsidRDefault="00FC489B" w:rsidP="00752413">
      <w:pPr>
        <w:tabs>
          <w:tab w:val="left" w:pos="720"/>
          <w:tab w:val="left" w:pos="1440"/>
        </w:tabs>
        <w:ind w:left="1440" w:hanging="1440"/>
        <w:rPr>
          <w:rFonts w:ascii="Algerian" w:hAnsi="Algerian"/>
          <w:b/>
          <w:sz w:val="36"/>
          <w:szCs w:val="36"/>
        </w:rPr>
      </w:pPr>
      <w:r w:rsidRPr="001A6C64">
        <w:rPr>
          <w:rFonts w:ascii="Algerian" w:hAnsi="Algerian"/>
          <w:b/>
          <w:sz w:val="36"/>
          <w:szCs w:val="36"/>
        </w:rPr>
        <w:t>Discipline Procedures</w:t>
      </w:r>
    </w:p>
    <w:p w14:paraId="1CC4EC9E" w14:textId="77777777" w:rsidR="00FC489B" w:rsidRDefault="00FC489B" w:rsidP="00FC489B">
      <w:pPr>
        <w:tabs>
          <w:tab w:val="left" w:pos="720"/>
          <w:tab w:val="left" w:pos="1440"/>
        </w:tabs>
      </w:pPr>
      <w:r>
        <w:t>Failure to follow the Classroom Guidelines or Rules, creating a disruption to the learning environment, will result in:</w:t>
      </w:r>
    </w:p>
    <w:p w14:paraId="49B61B73" w14:textId="77777777" w:rsidR="00FC489B" w:rsidRDefault="00FC489B" w:rsidP="00FC489B">
      <w:pPr>
        <w:pStyle w:val="ListParagraph"/>
        <w:numPr>
          <w:ilvl w:val="0"/>
          <w:numId w:val="22"/>
        </w:numPr>
        <w:tabs>
          <w:tab w:val="left" w:pos="720"/>
        </w:tabs>
      </w:pPr>
      <w:r>
        <w:t>1</w:t>
      </w:r>
      <w:r w:rsidRPr="00FC489B">
        <w:rPr>
          <w:vertAlign w:val="superscript"/>
        </w:rPr>
        <w:t>st</w:t>
      </w:r>
      <w:r>
        <w:t xml:space="preserve"> time offence: Verbal warning</w:t>
      </w:r>
    </w:p>
    <w:p w14:paraId="6A47F180" w14:textId="77777777" w:rsidR="00FC489B" w:rsidRDefault="00FC489B" w:rsidP="00FC489B">
      <w:pPr>
        <w:pStyle w:val="ListParagraph"/>
        <w:numPr>
          <w:ilvl w:val="0"/>
          <w:numId w:val="22"/>
        </w:numPr>
        <w:tabs>
          <w:tab w:val="left" w:pos="720"/>
        </w:tabs>
      </w:pPr>
      <w:r>
        <w:t>2</w:t>
      </w:r>
      <w:r w:rsidRPr="00FC489B">
        <w:rPr>
          <w:vertAlign w:val="superscript"/>
        </w:rPr>
        <w:t>nd</w:t>
      </w:r>
      <w:r>
        <w:t xml:space="preserve"> time offence: Discipline Referral to Principal (minor offence) </w:t>
      </w:r>
    </w:p>
    <w:p w14:paraId="6508BCD3" w14:textId="77777777" w:rsidR="00FC489B" w:rsidRDefault="00FC489B" w:rsidP="00FC489B">
      <w:pPr>
        <w:pStyle w:val="ListParagraph"/>
        <w:numPr>
          <w:ilvl w:val="0"/>
          <w:numId w:val="22"/>
        </w:numPr>
        <w:tabs>
          <w:tab w:val="left" w:pos="720"/>
        </w:tabs>
      </w:pPr>
      <w:r>
        <w:t>Any major disruption, including disrespect to teacher or other student, will result in imme</w:t>
      </w:r>
      <w:r w:rsidR="0075000E">
        <w:t xml:space="preserve">diate removal from classroom &amp; </w:t>
      </w:r>
      <w:r>
        <w:t xml:space="preserve">major offence discipline referral to Principal </w:t>
      </w:r>
    </w:p>
    <w:p w14:paraId="1B40D820" w14:textId="77777777" w:rsidR="006D1EFD" w:rsidRDefault="006D1EFD" w:rsidP="006D1EFD">
      <w:pPr>
        <w:rPr>
          <w:b/>
        </w:rPr>
      </w:pPr>
    </w:p>
    <w:p w14:paraId="21B00590" w14:textId="77777777" w:rsidR="0075000E" w:rsidRDefault="0075000E" w:rsidP="006D1EFD">
      <w:pPr>
        <w:rPr>
          <w:b/>
          <w:u w:val="single"/>
        </w:rPr>
        <w:sectPr w:rsidR="0075000E" w:rsidSect="006D1EFD">
          <w:pgSz w:w="12240" w:h="15840"/>
          <w:pgMar w:top="1440" w:right="1440" w:bottom="1440" w:left="1440" w:header="720" w:footer="720" w:gutter="0"/>
          <w:cols w:space="720"/>
          <w:docGrid w:linePitch="360"/>
        </w:sectPr>
      </w:pPr>
    </w:p>
    <w:p w14:paraId="78D23927" w14:textId="77777777" w:rsidR="0075000E" w:rsidRDefault="0075000E" w:rsidP="00752413">
      <w:pPr>
        <w:tabs>
          <w:tab w:val="left" w:pos="720"/>
          <w:tab w:val="left" w:pos="1440"/>
        </w:tabs>
        <w:ind w:left="1440" w:hanging="1440"/>
        <w:rPr>
          <w:rFonts w:ascii="Algerian" w:hAnsi="Algerian"/>
          <w:b/>
          <w:sz w:val="36"/>
          <w:szCs w:val="36"/>
        </w:rPr>
      </w:pPr>
      <w:r>
        <w:rPr>
          <w:rFonts w:ascii="Algerian" w:hAnsi="Algerian"/>
          <w:b/>
          <w:sz w:val="36"/>
          <w:szCs w:val="36"/>
        </w:rPr>
        <w:lastRenderedPageBreak/>
        <w:t>Classroom Supplies</w:t>
      </w:r>
    </w:p>
    <w:p w14:paraId="33E79730" w14:textId="77777777" w:rsidR="0075000E" w:rsidRDefault="0075000E" w:rsidP="006D1EFD">
      <w:pPr>
        <w:rPr>
          <w:b/>
          <w:u w:val="single"/>
        </w:rPr>
        <w:sectPr w:rsidR="0075000E" w:rsidSect="0075000E">
          <w:type w:val="continuous"/>
          <w:pgSz w:w="12240" w:h="15840"/>
          <w:pgMar w:top="1440" w:right="1440" w:bottom="1440" w:left="1440" w:header="720" w:footer="720" w:gutter="0"/>
          <w:cols w:space="720"/>
          <w:docGrid w:linePitch="360"/>
        </w:sectPr>
      </w:pPr>
    </w:p>
    <w:p w14:paraId="569FD664" w14:textId="77777777" w:rsidR="006D1EFD" w:rsidRDefault="006D1EFD" w:rsidP="006D1EFD">
      <w:pPr>
        <w:rPr>
          <w:b/>
          <w:u w:val="single"/>
        </w:rPr>
      </w:pPr>
      <w:r>
        <w:rPr>
          <w:b/>
          <w:u w:val="single"/>
        </w:rPr>
        <w:lastRenderedPageBreak/>
        <w:t>Basic Supplies</w:t>
      </w:r>
    </w:p>
    <w:p w14:paraId="4CF09EE2" w14:textId="77777777" w:rsidR="006D1EFD" w:rsidRPr="00685CA4" w:rsidRDefault="006D1EFD" w:rsidP="006D1EFD">
      <w:pPr>
        <w:rPr>
          <w:b/>
        </w:rPr>
      </w:pPr>
      <w:r>
        <w:rPr>
          <w:b/>
        </w:rPr>
        <w:t>**For 7</w:t>
      </w:r>
      <w:r w:rsidRPr="009A6246">
        <w:rPr>
          <w:b/>
          <w:vertAlign w:val="superscript"/>
        </w:rPr>
        <w:t>th</w:t>
      </w:r>
      <w:r>
        <w:rPr>
          <w:b/>
        </w:rPr>
        <w:t xml:space="preserve"> Grade Reading CLASS</w:t>
      </w:r>
    </w:p>
    <w:p w14:paraId="460C14CD" w14:textId="77777777" w:rsidR="006D1EFD" w:rsidRDefault="006D1EFD" w:rsidP="006D1EFD">
      <w:pPr>
        <w:numPr>
          <w:ilvl w:val="0"/>
          <w:numId w:val="9"/>
        </w:numPr>
      </w:pPr>
      <w:r>
        <w:t xml:space="preserve">1 Composition book  </w:t>
      </w:r>
    </w:p>
    <w:p w14:paraId="5886C800" w14:textId="77777777" w:rsidR="006D1EFD" w:rsidRDefault="006D1EFD" w:rsidP="006D1EFD">
      <w:pPr>
        <w:numPr>
          <w:ilvl w:val="0"/>
          <w:numId w:val="9"/>
        </w:numPr>
      </w:pPr>
      <w:r>
        <w:t>3x5 note cards</w:t>
      </w:r>
    </w:p>
    <w:p w14:paraId="45B38570" w14:textId="77777777" w:rsidR="006D1EFD" w:rsidRDefault="006D1EFD" w:rsidP="006D1EFD">
      <w:pPr>
        <w:ind w:left="2160"/>
      </w:pPr>
    </w:p>
    <w:p w14:paraId="1312E093" w14:textId="77777777" w:rsidR="006D1EFD" w:rsidRDefault="006D1EFD" w:rsidP="006D1EFD">
      <w:pPr>
        <w:rPr>
          <w:b/>
        </w:rPr>
      </w:pPr>
      <w:r w:rsidRPr="009A6246">
        <w:rPr>
          <w:b/>
        </w:rPr>
        <w:t xml:space="preserve">**For </w:t>
      </w:r>
      <w:r>
        <w:rPr>
          <w:b/>
        </w:rPr>
        <w:t>7</w:t>
      </w:r>
      <w:r w:rsidRPr="002A1045">
        <w:rPr>
          <w:b/>
          <w:vertAlign w:val="superscript"/>
        </w:rPr>
        <w:t>th</w:t>
      </w:r>
      <w:r>
        <w:rPr>
          <w:b/>
        </w:rPr>
        <w:t xml:space="preserve"> Grade Reading LAB</w:t>
      </w:r>
    </w:p>
    <w:p w14:paraId="563E146F" w14:textId="77777777" w:rsidR="006D1EFD" w:rsidRPr="002A1045" w:rsidRDefault="006D1EFD" w:rsidP="006D1EFD">
      <w:pPr>
        <w:pStyle w:val="ListParagraph"/>
        <w:numPr>
          <w:ilvl w:val="0"/>
          <w:numId w:val="19"/>
        </w:numPr>
      </w:pPr>
      <w:r w:rsidRPr="002A1045">
        <w:t xml:space="preserve">1 Folder </w:t>
      </w:r>
    </w:p>
    <w:p w14:paraId="26A2C689" w14:textId="77777777" w:rsidR="006D1EFD" w:rsidRDefault="006D1EFD" w:rsidP="006D1EFD">
      <w:pPr>
        <w:rPr>
          <w:b/>
        </w:rPr>
      </w:pPr>
      <w:r>
        <w:rPr>
          <w:b/>
        </w:rPr>
        <w:t>**For 6</w:t>
      </w:r>
      <w:r w:rsidRPr="009A6246">
        <w:rPr>
          <w:b/>
          <w:vertAlign w:val="superscript"/>
        </w:rPr>
        <w:t>th</w:t>
      </w:r>
      <w:r>
        <w:rPr>
          <w:b/>
        </w:rPr>
        <w:t xml:space="preserve"> Grade ELA</w:t>
      </w:r>
    </w:p>
    <w:p w14:paraId="4DA731F0" w14:textId="77777777" w:rsidR="006D1EFD" w:rsidRDefault="006D1EFD" w:rsidP="006D1EFD">
      <w:pPr>
        <w:pStyle w:val="ListParagraph"/>
        <w:numPr>
          <w:ilvl w:val="0"/>
          <w:numId w:val="20"/>
        </w:numPr>
      </w:pPr>
      <w:r w:rsidRPr="002A1045">
        <w:t xml:space="preserve">1 Composition book </w:t>
      </w:r>
    </w:p>
    <w:p w14:paraId="2233988F" w14:textId="77777777" w:rsidR="006D1EFD" w:rsidRDefault="006D1EFD" w:rsidP="007C28FD">
      <w:pPr>
        <w:pStyle w:val="ListParagraph"/>
        <w:ind w:left="1800"/>
      </w:pPr>
    </w:p>
    <w:p w14:paraId="30706DA8" w14:textId="77777777" w:rsidR="006D1EFD" w:rsidRPr="00685CA4" w:rsidRDefault="006D1EFD" w:rsidP="006D1EFD">
      <w:pPr>
        <w:ind w:firstLine="720"/>
        <w:rPr>
          <w:b/>
        </w:rPr>
      </w:pPr>
      <w:r>
        <w:lastRenderedPageBreak/>
        <w:t>*</w:t>
      </w:r>
      <w:r>
        <w:rPr>
          <w:b/>
        </w:rPr>
        <w:t>Used for all/any class</w:t>
      </w:r>
      <w:r w:rsidRPr="00685CA4">
        <w:rPr>
          <w:b/>
        </w:rPr>
        <w:t xml:space="preserve"> </w:t>
      </w:r>
      <w:r w:rsidRPr="00685CA4">
        <w:rPr>
          <w:b/>
        </w:rPr>
        <w:tab/>
      </w:r>
    </w:p>
    <w:p w14:paraId="642B995A" w14:textId="77777777" w:rsidR="006D1EFD" w:rsidRDefault="006D1EFD" w:rsidP="006D1EFD">
      <w:pPr>
        <w:numPr>
          <w:ilvl w:val="0"/>
          <w:numId w:val="21"/>
        </w:numPr>
      </w:pPr>
      <w:r>
        <w:t>Accordion folder</w:t>
      </w:r>
    </w:p>
    <w:p w14:paraId="77A6EAEF" w14:textId="77777777" w:rsidR="006D1EFD" w:rsidRDefault="006D1EFD" w:rsidP="006D1EFD">
      <w:pPr>
        <w:numPr>
          <w:ilvl w:val="0"/>
          <w:numId w:val="21"/>
        </w:numPr>
      </w:pPr>
      <w:r>
        <w:t>Headphones</w:t>
      </w:r>
    </w:p>
    <w:p w14:paraId="598FB97A" w14:textId="77777777" w:rsidR="006D1EFD" w:rsidRDefault="006D1EFD" w:rsidP="006D1EFD">
      <w:pPr>
        <w:numPr>
          <w:ilvl w:val="0"/>
          <w:numId w:val="21"/>
        </w:numPr>
      </w:pPr>
      <w:r>
        <w:t xml:space="preserve">Pens/pencils </w:t>
      </w:r>
    </w:p>
    <w:p w14:paraId="79CB5176" w14:textId="77777777" w:rsidR="006D1EFD" w:rsidRDefault="006D1EFD" w:rsidP="006D1EFD">
      <w:pPr>
        <w:numPr>
          <w:ilvl w:val="0"/>
          <w:numId w:val="21"/>
        </w:numPr>
      </w:pPr>
      <w:r>
        <w:t xml:space="preserve">Notebook paper </w:t>
      </w:r>
    </w:p>
    <w:p w14:paraId="08011B66" w14:textId="77777777" w:rsidR="006D1EFD" w:rsidRDefault="006D1EFD" w:rsidP="006D1EFD">
      <w:pPr>
        <w:numPr>
          <w:ilvl w:val="0"/>
          <w:numId w:val="21"/>
        </w:numPr>
      </w:pPr>
      <w:r>
        <w:t xml:space="preserve">Glue sticks  </w:t>
      </w:r>
      <w:r>
        <w:tab/>
      </w:r>
      <w:r>
        <w:tab/>
      </w:r>
    </w:p>
    <w:p w14:paraId="2D84D187" w14:textId="77777777" w:rsidR="006D1EFD" w:rsidRDefault="006D1EFD" w:rsidP="006D1EFD">
      <w:pPr>
        <w:numPr>
          <w:ilvl w:val="0"/>
          <w:numId w:val="21"/>
        </w:numPr>
      </w:pPr>
      <w:r>
        <w:t xml:space="preserve">Colored copy paper </w:t>
      </w:r>
    </w:p>
    <w:p w14:paraId="5B66E7BB" w14:textId="77777777" w:rsidR="006D1EFD" w:rsidRDefault="006D1EFD" w:rsidP="006D1EFD">
      <w:pPr>
        <w:numPr>
          <w:ilvl w:val="0"/>
          <w:numId w:val="21"/>
        </w:numPr>
      </w:pPr>
      <w:r>
        <w:t>Markers/map colors</w:t>
      </w:r>
    </w:p>
    <w:p w14:paraId="15D4D9E9" w14:textId="77777777" w:rsidR="006D1EFD" w:rsidRDefault="006D1EFD" w:rsidP="006D1EFD">
      <w:pPr>
        <w:numPr>
          <w:ilvl w:val="0"/>
          <w:numId w:val="21"/>
        </w:numPr>
      </w:pPr>
      <w:r>
        <w:t>Highlighter</w:t>
      </w:r>
    </w:p>
    <w:p w14:paraId="21B8857B" w14:textId="77777777" w:rsidR="007C28FD" w:rsidRDefault="006D1EFD" w:rsidP="006D1EFD">
      <w:pPr>
        <w:numPr>
          <w:ilvl w:val="0"/>
          <w:numId w:val="21"/>
        </w:numPr>
        <w:sectPr w:rsidR="007C28FD" w:rsidSect="0075000E">
          <w:type w:val="continuous"/>
          <w:pgSz w:w="12240" w:h="15840"/>
          <w:pgMar w:top="1440" w:right="1440" w:bottom="1440" w:left="1440" w:header="720" w:footer="720" w:gutter="0"/>
          <w:cols w:num="2" w:space="720"/>
          <w:docGrid w:linePitch="360"/>
        </w:sectPr>
      </w:pPr>
      <w:r>
        <w:t xml:space="preserve">Kleenex Tissues </w:t>
      </w:r>
    </w:p>
    <w:p w14:paraId="3EE57E40" w14:textId="77777777" w:rsidR="0075000E" w:rsidRDefault="0075000E" w:rsidP="00752413">
      <w:pPr>
        <w:tabs>
          <w:tab w:val="left" w:pos="720"/>
          <w:tab w:val="left" w:pos="1440"/>
        </w:tabs>
        <w:rPr>
          <w:rFonts w:ascii="Algerian" w:hAnsi="Algerian"/>
          <w:b/>
          <w:sz w:val="36"/>
          <w:szCs w:val="36"/>
        </w:rPr>
      </w:pPr>
      <w:r>
        <w:rPr>
          <w:rFonts w:ascii="Algerian" w:hAnsi="Algerian"/>
          <w:b/>
          <w:sz w:val="36"/>
          <w:szCs w:val="36"/>
        </w:rPr>
        <w:lastRenderedPageBreak/>
        <w:t>Classroom Procedures</w:t>
      </w:r>
    </w:p>
    <w:p w14:paraId="05292A6E" w14:textId="77777777" w:rsidR="006D1EFD" w:rsidRDefault="006D1EFD" w:rsidP="006D1EFD"/>
    <w:p w14:paraId="174D74E3" w14:textId="77777777" w:rsidR="00AF2117" w:rsidRPr="00462CCC" w:rsidRDefault="00AF2117" w:rsidP="00AF2117">
      <w:pPr>
        <w:rPr>
          <w:b/>
          <w:u w:val="single"/>
        </w:rPr>
      </w:pPr>
      <w:r w:rsidRPr="00462CCC">
        <w:rPr>
          <w:b/>
          <w:u w:val="single"/>
        </w:rPr>
        <w:t>Student Tardy Policy</w:t>
      </w:r>
    </w:p>
    <w:p w14:paraId="1189E16A" w14:textId="77777777" w:rsidR="00AF2117" w:rsidRDefault="00AF2117" w:rsidP="00AF2117">
      <w:pPr>
        <w:autoSpaceDE w:val="0"/>
        <w:autoSpaceDN w:val="0"/>
        <w:adjustRightInd w:val="0"/>
        <w:ind w:left="720"/>
        <w:rPr>
          <w:color w:val="000000"/>
        </w:rPr>
      </w:pPr>
      <w:r w:rsidRPr="00462CCC">
        <w:rPr>
          <w:color w:val="000000"/>
        </w:rPr>
        <w:t xml:space="preserve">Students will be counted tardy if they are not in the classroom when the tardy bell rings.  If the tardy is due to being detained by the teacher in the student's previous class, an excuse from that teacher should be obtained and presented to the teacher of the next class.  Excessive </w:t>
      </w:r>
      <w:proofErr w:type="spellStart"/>
      <w:r w:rsidRPr="00462CCC">
        <w:rPr>
          <w:color w:val="000000"/>
        </w:rPr>
        <w:t>tardies</w:t>
      </w:r>
      <w:proofErr w:type="spellEnd"/>
      <w:r w:rsidRPr="00462CCC">
        <w:rPr>
          <w:color w:val="000000"/>
        </w:rPr>
        <w:t xml:space="preserve"> will result in disciplinary action. </w:t>
      </w:r>
      <w:proofErr w:type="spellStart"/>
      <w:r w:rsidRPr="00462CCC">
        <w:rPr>
          <w:color w:val="000000"/>
        </w:rPr>
        <w:t>Tardies</w:t>
      </w:r>
      <w:proofErr w:type="spellEnd"/>
      <w:r w:rsidRPr="00462CCC">
        <w:rPr>
          <w:color w:val="000000"/>
        </w:rPr>
        <w:t xml:space="preserve"> will begin counting at the first class day of each semester</w:t>
      </w:r>
      <w:r>
        <w:rPr>
          <w:color w:val="000000"/>
        </w:rPr>
        <w:t xml:space="preserve">. </w:t>
      </w:r>
      <w:proofErr w:type="spellStart"/>
      <w:r w:rsidRPr="00462CCC">
        <w:rPr>
          <w:color w:val="000000"/>
        </w:rPr>
        <w:t>Tardies</w:t>
      </w:r>
      <w:proofErr w:type="spellEnd"/>
      <w:r w:rsidRPr="00462CCC">
        <w:rPr>
          <w:color w:val="000000"/>
        </w:rPr>
        <w:t xml:space="preserve"> are counted per class and will start over at semester</w:t>
      </w:r>
      <w:r>
        <w:rPr>
          <w:color w:val="000000"/>
        </w:rPr>
        <w:t xml:space="preserve">. </w:t>
      </w:r>
    </w:p>
    <w:p w14:paraId="719954C7" w14:textId="77777777" w:rsidR="00AF2117" w:rsidRPr="00462CCC" w:rsidRDefault="00AF2117" w:rsidP="00AF2117">
      <w:pPr>
        <w:autoSpaceDE w:val="0"/>
        <w:autoSpaceDN w:val="0"/>
        <w:adjustRightInd w:val="0"/>
        <w:ind w:left="720"/>
        <w:rPr>
          <w:highlight w:val="green"/>
        </w:rPr>
      </w:pPr>
    </w:p>
    <w:p w14:paraId="22565C1E" w14:textId="77777777" w:rsidR="00AF2117" w:rsidRPr="00BE5C30" w:rsidRDefault="00AF2117" w:rsidP="00AF2117">
      <w:pPr>
        <w:jc w:val="center"/>
        <w:rPr>
          <w:b/>
          <w:sz w:val="22"/>
          <w:szCs w:val="22"/>
        </w:rPr>
      </w:pPr>
      <w:r w:rsidRPr="00BE5C30">
        <w:rPr>
          <w:b/>
          <w:sz w:val="22"/>
          <w:szCs w:val="22"/>
        </w:rPr>
        <w:t>Junior High Tardy Policy</w:t>
      </w:r>
    </w:p>
    <w:p w14:paraId="6618AE42" w14:textId="77777777" w:rsidR="00AF2117" w:rsidRPr="00BE5C30" w:rsidRDefault="00AF2117" w:rsidP="00AF2117">
      <w:pPr>
        <w:pStyle w:val="ListParagraph"/>
        <w:numPr>
          <w:ilvl w:val="0"/>
          <w:numId w:val="17"/>
        </w:numPr>
        <w:rPr>
          <w:b/>
          <w:sz w:val="22"/>
          <w:szCs w:val="22"/>
        </w:rPr>
      </w:pPr>
      <w:r w:rsidRPr="00BE5C30">
        <w:rPr>
          <w:b/>
          <w:sz w:val="22"/>
          <w:szCs w:val="22"/>
        </w:rPr>
        <w:t>1</w:t>
      </w:r>
      <w:r w:rsidRPr="00BE5C30">
        <w:rPr>
          <w:b/>
          <w:sz w:val="22"/>
          <w:szCs w:val="22"/>
          <w:vertAlign w:val="superscript"/>
        </w:rPr>
        <w:t>st</w:t>
      </w:r>
      <w:r w:rsidRPr="00BE5C30">
        <w:rPr>
          <w:b/>
          <w:sz w:val="22"/>
          <w:szCs w:val="22"/>
        </w:rPr>
        <w:t xml:space="preserve"> </w:t>
      </w:r>
      <w:r>
        <w:rPr>
          <w:b/>
          <w:sz w:val="22"/>
          <w:szCs w:val="22"/>
        </w:rPr>
        <w:t xml:space="preserve"> &amp; 2</w:t>
      </w:r>
      <w:r w:rsidRPr="009B1346">
        <w:rPr>
          <w:b/>
          <w:sz w:val="22"/>
          <w:szCs w:val="22"/>
          <w:vertAlign w:val="superscript"/>
        </w:rPr>
        <w:t>nd</w:t>
      </w:r>
      <w:r>
        <w:rPr>
          <w:b/>
          <w:sz w:val="22"/>
          <w:szCs w:val="22"/>
        </w:rPr>
        <w:t xml:space="preserve"> Tardy</w:t>
      </w:r>
      <w:r>
        <w:rPr>
          <w:b/>
          <w:sz w:val="22"/>
          <w:szCs w:val="22"/>
        </w:rPr>
        <w:tab/>
      </w:r>
      <w:r>
        <w:rPr>
          <w:b/>
          <w:sz w:val="22"/>
          <w:szCs w:val="22"/>
        </w:rPr>
        <w:tab/>
      </w:r>
      <w:r>
        <w:rPr>
          <w:b/>
          <w:sz w:val="22"/>
          <w:szCs w:val="22"/>
        </w:rPr>
        <w:tab/>
      </w:r>
      <w:r w:rsidRPr="00BE5C30">
        <w:rPr>
          <w:b/>
          <w:sz w:val="22"/>
          <w:szCs w:val="22"/>
        </w:rPr>
        <w:t>Warning</w:t>
      </w:r>
    </w:p>
    <w:p w14:paraId="5BE1FF21" w14:textId="77777777" w:rsidR="00AF2117" w:rsidRPr="00BE5C30" w:rsidRDefault="00AF2117" w:rsidP="00AF2117">
      <w:pPr>
        <w:pStyle w:val="ListParagraph"/>
        <w:numPr>
          <w:ilvl w:val="0"/>
          <w:numId w:val="17"/>
        </w:numPr>
        <w:rPr>
          <w:b/>
          <w:sz w:val="22"/>
          <w:szCs w:val="22"/>
        </w:rPr>
      </w:pPr>
      <w:r w:rsidRPr="00BE5C30">
        <w:rPr>
          <w:b/>
          <w:sz w:val="22"/>
          <w:szCs w:val="22"/>
        </w:rPr>
        <w:t>3</w:t>
      </w:r>
      <w:r w:rsidRPr="00BE5C30">
        <w:rPr>
          <w:b/>
          <w:sz w:val="22"/>
          <w:szCs w:val="22"/>
          <w:vertAlign w:val="superscript"/>
        </w:rPr>
        <w:t>rd</w:t>
      </w:r>
      <w:r w:rsidRPr="00BE5C30">
        <w:rPr>
          <w:b/>
          <w:sz w:val="22"/>
          <w:szCs w:val="22"/>
        </w:rPr>
        <w:t xml:space="preserve"> </w:t>
      </w:r>
      <w:r>
        <w:rPr>
          <w:b/>
          <w:sz w:val="22"/>
          <w:szCs w:val="22"/>
        </w:rPr>
        <w:t xml:space="preserve"> &amp; 4</w:t>
      </w:r>
      <w:r w:rsidRPr="009B1346">
        <w:rPr>
          <w:b/>
          <w:sz w:val="22"/>
          <w:szCs w:val="22"/>
          <w:vertAlign w:val="superscript"/>
        </w:rPr>
        <w:t>th</w:t>
      </w:r>
      <w:r>
        <w:rPr>
          <w:b/>
          <w:sz w:val="22"/>
          <w:szCs w:val="22"/>
        </w:rPr>
        <w:t xml:space="preserve"> </w:t>
      </w:r>
      <w:r w:rsidRPr="00BE5C30">
        <w:rPr>
          <w:b/>
          <w:sz w:val="22"/>
          <w:szCs w:val="22"/>
        </w:rPr>
        <w:t>Tardy</w:t>
      </w:r>
      <w:r w:rsidRPr="00BE5C30">
        <w:rPr>
          <w:b/>
          <w:sz w:val="22"/>
          <w:szCs w:val="22"/>
        </w:rPr>
        <w:tab/>
      </w:r>
      <w:r w:rsidRPr="00BE5C30">
        <w:rPr>
          <w:b/>
          <w:sz w:val="22"/>
          <w:szCs w:val="22"/>
        </w:rPr>
        <w:tab/>
      </w:r>
      <w:r w:rsidRPr="00BE5C30">
        <w:rPr>
          <w:b/>
          <w:sz w:val="22"/>
          <w:szCs w:val="22"/>
        </w:rPr>
        <w:tab/>
      </w:r>
      <w:r>
        <w:rPr>
          <w:b/>
          <w:sz w:val="22"/>
          <w:szCs w:val="22"/>
        </w:rPr>
        <w:t>1 hour</w:t>
      </w:r>
      <w:r w:rsidRPr="00BE5C30">
        <w:rPr>
          <w:b/>
          <w:sz w:val="22"/>
          <w:szCs w:val="22"/>
        </w:rPr>
        <w:t xml:space="preserve"> After-School Detention</w:t>
      </w:r>
    </w:p>
    <w:p w14:paraId="08057713" w14:textId="77777777" w:rsidR="00AF2117" w:rsidRPr="009B1346" w:rsidRDefault="00AF2117" w:rsidP="00AF2117">
      <w:pPr>
        <w:pStyle w:val="ListParagraph"/>
        <w:numPr>
          <w:ilvl w:val="0"/>
          <w:numId w:val="17"/>
        </w:numPr>
        <w:rPr>
          <w:b/>
          <w:sz w:val="22"/>
          <w:szCs w:val="22"/>
        </w:rPr>
      </w:pPr>
      <w:r w:rsidRPr="009B1346">
        <w:rPr>
          <w:b/>
          <w:sz w:val="22"/>
          <w:szCs w:val="22"/>
        </w:rPr>
        <w:t>5</w:t>
      </w:r>
      <w:r w:rsidRPr="009B1346">
        <w:rPr>
          <w:b/>
          <w:sz w:val="22"/>
          <w:szCs w:val="22"/>
          <w:vertAlign w:val="superscript"/>
        </w:rPr>
        <w:t>th</w:t>
      </w:r>
      <w:r w:rsidRPr="009B1346">
        <w:rPr>
          <w:b/>
          <w:sz w:val="22"/>
          <w:szCs w:val="22"/>
        </w:rPr>
        <w:t xml:space="preserve"> &amp; After</w:t>
      </w:r>
      <w:r w:rsidRPr="009B1346">
        <w:rPr>
          <w:b/>
          <w:sz w:val="22"/>
          <w:szCs w:val="22"/>
        </w:rPr>
        <w:tab/>
      </w:r>
      <w:r w:rsidRPr="009B1346">
        <w:rPr>
          <w:b/>
          <w:sz w:val="22"/>
          <w:szCs w:val="22"/>
        </w:rPr>
        <w:tab/>
      </w:r>
      <w:r w:rsidRPr="009B1346">
        <w:rPr>
          <w:b/>
          <w:sz w:val="22"/>
          <w:szCs w:val="22"/>
        </w:rPr>
        <w:tab/>
      </w:r>
      <w:r>
        <w:rPr>
          <w:b/>
          <w:sz w:val="22"/>
          <w:szCs w:val="22"/>
        </w:rPr>
        <w:tab/>
        <w:t>3 hour</w:t>
      </w:r>
      <w:r w:rsidRPr="009B1346">
        <w:rPr>
          <w:b/>
          <w:sz w:val="22"/>
          <w:szCs w:val="22"/>
        </w:rPr>
        <w:t xml:space="preserve"> After-School Detention </w:t>
      </w:r>
    </w:p>
    <w:p w14:paraId="54B5BE76" w14:textId="77777777" w:rsidR="00AF2117" w:rsidRDefault="00AF2117" w:rsidP="00AF2117">
      <w:pPr>
        <w:rPr>
          <w:b/>
          <w:u w:val="single"/>
        </w:rPr>
      </w:pPr>
    </w:p>
    <w:p w14:paraId="5B58954C" w14:textId="77777777" w:rsidR="00AF2117" w:rsidRPr="00462CCC" w:rsidRDefault="00AF2117" w:rsidP="00AF2117">
      <w:pPr>
        <w:rPr>
          <w:b/>
        </w:rPr>
      </w:pPr>
      <w:r w:rsidRPr="00462CCC">
        <w:rPr>
          <w:b/>
          <w:u w:val="single"/>
        </w:rPr>
        <w:t>Passes</w:t>
      </w:r>
      <w:r w:rsidRPr="00462CCC">
        <w:rPr>
          <w:b/>
        </w:rPr>
        <w:t>:</w:t>
      </w:r>
    </w:p>
    <w:p w14:paraId="70647C0B" w14:textId="77777777" w:rsidR="00AF2117" w:rsidRPr="007C28FD" w:rsidRDefault="00AF2117" w:rsidP="00AF2117">
      <w:pPr>
        <w:ind w:left="720"/>
      </w:pPr>
      <w:r w:rsidRPr="00462CCC">
        <w:t xml:space="preserve">Each six weeks you will be allowed </w:t>
      </w:r>
      <w:r>
        <w:rPr>
          <w:b/>
          <w:u w:val="single"/>
        </w:rPr>
        <w:t>3</w:t>
      </w:r>
      <w:r w:rsidRPr="007C28FD">
        <w:rPr>
          <w:b/>
          <w:u w:val="single"/>
        </w:rPr>
        <w:t xml:space="preserve"> passes</w:t>
      </w:r>
      <w:r>
        <w:rPr>
          <w:b/>
          <w:u w:val="single"/>
        </w:rPr>
        <w:t xml:space="preserve"> </w:t>
      </w:r>
      <w:r w:rsidRPr="007C28FD">
        <w:t>to leave the classr</w:t>
      </w:r>
      <w:r>
        <w:t>o</w:t>
      </w:r>
      <w:r w:rsidRPr="007C28FD">
        <w:t>om</w:t>
      </w:r>
      <w:r w:rsidRPr="00462CCC">
        <w:t>.</w:t>
      </w:r>
      <w:r>
        <w:t xml:space="preserve"> (</w:t>
      </w:r>
      <w:proofErr w:type="gramStart"/>
      <w:r w:rsidRPr="00462CCC">
        <w:t>bathroom</w:t>
      </w:r>
      <w:proofErr w:type="gramEnd"/>
      <w:r w:rsidRPr="00462CCC">
        <w:t>, locker, office, nurse….etc.)</w:t>
      </w:r>
      <w:r>
        <w:t xml:space="preserve"> If you have used all passes and must go out of the room you may take a tardy. </w:t>
      </w:r>
      <w:r w:rsidRPr="00462CCC">
        <w:rPr>
          <w:b/>
        </w:rPr>
        <w:t>So, choose the use of your passes wisely.</w:t>
      </w:r>
    </w:p>
    <w:p w14:paraId="59F7A05D" w14:textId="77777777" w:rsidR="00AF2117" w:rsidRDefault="00AF2117" w:rsidP="00AF2117"/>
    <w:p w14:paraId="0BCFFF0F" w14:textId="77777777" w:rsidR="00AF2117" w:rsidRPr="00361B09" w:rsidRDefault="00AF2117" w:rsidP="00AF2117">
      <w:pPr>
        <w:pStyle w:val="BodyText2"/>
        <w:rPr>
          <w:b/>
          <w:sz w:val="24"/>
          <w:u w:val="single"/>
        </w:rPr>
      </w:pPr>
      <w:r w:rsidRPr="00361B09">
        <w:rPr>
          <w:b/>
          <w:sz w:val="24"/>
          <w:u w:val="single"/>
        </w:rPr>
        <w:t xml:space="preserve">Grading Policy </w:t>
      </w:r>
    </w:p>
    <w:p w14:paraId="45788BCF" w14:textId="77777777" w:rsidR="00AF2117" w:rsidRPr="003E6298" w:rsidRDefault="00AF2117" w:rsidP="00AF2117">
      <w:pPr>
        <w:pStyle w:val="ListParagraph"/>
      </w:pPr>
      <w:r w:rsidRPr="003E6298">
        <w:rPr>
          <w:bCs/>
        </w:rPr>
        <w:t>Daily Work - 50%</w:t>
      </w:r>
      <w:r w:rsidRPr="003E6298">
        <w:t xml:space="preserve"> </w:t>
      </w:r>
      <w:r w:rsidRPr="003E6298">
        <w:rPr>
          <w:bCs/>
        </w:rPr>
        <w:t>of six weeks grade (minimum 10 grades)</w:t>
      </w:r>
      <w:r w:rsidRPr="003E6298">
        <w:t xml:space="preserve">.  </w:t>
      </w:r>
    </w:p>
    <w:p w14:paraId="3C98683B" w14:textId="77777777" w:rsidR="00AF2117" w:rsidRPr="003E6298" w:rsidRDefault="00AF2117" w:rsidP="00AF2117">
      <w:pPr>
        <w:pStyle w:val="ListParagraph"/>
      </w:pPr>
      <w:r w:rsidRPr="003E6298">
        <w:rPr>
          <w:bCs/>
        </w:rPr>
        <w:t>Tests - 50% of six weeks grade (minimum 4 assessments)</w:t>
      </w:r>
    </w:p>
    <w:p w14:paraId="3DE365B7" w14:textId="77777777" w:rsidR="00AF2117" w:rsidRDefault="00AF2117" w:rsidP="00AF2117">
      <w:pPr>
        <w:rPr>
          <w:b/>
          <w:u w:val="single"/>
        </w:rPr>
      </w:pPr>
    </w:p>
    <w:p w14:paraId="57C205DB" w14:textId="77777777" w:rsidR="00AF2117" w:rsidRPr="00361B09" w:rsidRDefault="00AF2117" w:rsidP="00AF2117">
      <w:pPr>
        <w:rPr>
          <w:b/>
          <w:u w:val="single"/>
        </w:rPr>
      </w:pPr>
      <w:r w:rsidRPr="00361B09">
        <w:rPr>
          <w:b/>
          <w:u w:val="single"/>
        </w:rPr>
        <w:t>Cheating</w:t>
      </w:r>
    </w:p>
    <w:p w14:paraId="49677D5F" w14:textId="77777777" w:rsidR="00AF2117" w:rsidRDefault="00AF2117" w:rsidP="00AF2117">
      <w:pPr>
        <w:pStyle w:val="ListParagraph"/>
      </w:pPr>
      <w:r>
        <w:t xml:space="preserve">Cheating is always UNEXCUSABLE!!! </w:t>
      </w:r>
    </w:p>
    <w:p w14:paraId="2241850C" w14:textId="77777777" w:rsidR="00AF2117" w:rsidRDefault="00AF2117" w:rsidP="00AF2117">
      <w:pPr>
        <w:pStyle w:val="ListParagraph"/>
        <w:numPr>
          <w:ilvl w:val="1"/>
          <w:numId w:val="15"/>
        </w:numPr>
      </w:pPr>
      <w:r w:rsidRPr="00361B09">
        <w:rPr>
          <w:b/>
        </w:rPr>
        <w:t>First offense:</w:t>
      </w:r>
      <w:r>
        <w:t xml:space="preserve"> If a student is caught cheating with “cheat sheet” or any other form of cheating, the grade received will be divided in half. If there is more than one party involved, the grade received will be distributed evenly between the parties</w:t>
      </w:r>
    </w:p>
    <w:p w14:paraId="4699E78A" w14:textId="77777777" w:rsidR="00AF2117" w:rsidRDefault="00AF2117" w:rsidP="00AF2117">
      <w:pPr>
        <w:pStyle w:val="ListParagraph"/>
        <w:numPr>
          <w:ilvl w:val="1"/>
          <w:numId w:val="15"/>
        </w:numPr>
      </w:pPr>
      <w:r w:rsidRPr="00361B09">
        <w:rPr>
          <w:b/>
        </w:rPr>
        <w:t xml:space="preserve">Second offense: </w:t>
      </w:r>
      <w:r>
        <w:t xml:space="preserve">The offenders will receive </w:t>
      </w:r>
      <w:r w:rsidRPr="00361B09">
        <w:rPr>
          <w:u w:val="single"/>
        </w:rPr>
        <w:t>0%</w:t>
      </w:r>
      <w:r>
        <w:t xml:space="preserve"> on the assignments. </w:t>
      </w:r>
    </w:p>
    <w:p w14:paraId="19546C3B" w14:textId="77777777" w:rsidR="00AF2117" w:rsidRDefault="00AF2117" w:rsidP="00AF2117">
      <w:pPr>
        <w:pStyle w:val="ListParagraph"/>
        <w:ind w:left="1440"/>
      </w:pPr>
      <w:r>
        <w:t>If cheating continues to be a problem the parents, principal, and counselor will all be notified to determine further action</w:t>
      </w:r>
    </w:p>
    <w:p w14:paraId="56C8D7C4" w14:textId="77777777" w:rsidR="00AF2117" w:rsidRDefault="00AF2117" w:rsidP="00AF2117">
      <w:pPr>
        <w:tabs>
          <w:tab w:val="left" w:pos="720"/>
        </w:tabs>
        <w:ind w:left="720" w:hanging="720"/>
        <w:rPr>
          <w:b/>
        </w:rPr>
      </w:pPr>
    </w:p>
    <w:p w14:paraId="720A6D37" w14:textId="77777777" w:rsidR="00752413" w:rsidRDefault="00752413" w:rsidP="00AF2117">
      <w:pPr>
        <w:tabs>
          <w:tab w:val="left" w:pos="720"/>
        </w:tabs>
        <w:ind w:left="720" w:hanging="720"/>
        <w:rPr>
          <w:b/>
          <w:u w:val="single"/>
        </w:rPr>
      </w:pPr>
      <w:r>
        <w:rPr>
          <w:b/>
          <w:u w:val="single"/>
        </w:rPr>
        <w:t>Turning in Assignments</w:t>
      </w:r>
    </w:p>
    <w:p w14:paraId="150CD038" w14:textId="77777777" w:rsidR="00752413" w:rsidRDefault="00752413" w:rsidP="00AF2117">
      <w:pPr>
        <w:tabs>
          <w:tab w:val="left" w:pos="720"/>
        </w:tabs>
        <w:ind w:left="720" w:hanging="720"/>
      </w:pPr>
      <w:r>
        <w:tab/>
        <w:t xml:space="preserve">Assignments are to be placed into the correct class turn-in tray on or before due date. Each class period has a designated turn-in tray. Do not hand work to me or put on my desk. </w:t>
      </w:r>
    </w:p>
    <w:p w14:paraId="279CA3ED" w14:textId="77777777" w:rsidR="00752413" w:rsidRPr="00752413" w:rsidRDefault="00752413" w:rsidP="00AF2117">
      <w:pPr>
        <w:tabs>
          <w:tab w:val="left" w:pos="720"/>
        </w:tabs>
        <w:ind w:left="720" w:hanging="720"/>
      </w:pPr>
    </w:p>
    <w:p w14:paraId="3F497BB0" w14:textId="77777777" w:rsidR="00752413" w:rsidRPr="00361B09" w:rsidRDefault="00752413" w:rsidP="00752413">
      <w:pPr>
        <w:tabs>
          <w:tab w:val="left" w:pos="720"/>
        </w:tabs>
        <w:ind w:left="720" w:hanging="720"/>
        <w:rPr>
          <w:b/>
          <w:u w:val="single"/>
        </w:rPr>
      </w:pPr>
      <w:r w:rsidRPr="00361B09">
        <w:rPr>
          <w:b/>
          <w:u w:val="single"/>
        </w:rPr>
        <w:t>Extra Credit</w:t>
      </w:r>
    </w:p>
    <w:p w14:paraId="011AD872" w14:textId="77777777" w:rsidR="00752413" w:rsidRDefault="00752413" w:rsidP="00752413">
      <w:pPr>
        <w:tabs>
          <w:tab w:val="left" w:pos="720"/>
        </w:tabs>
        <w:ind w:left="720" w:hanging="720"/>
      </w:pPr>
      <w:r>
        <w:tab/>
        <w:t>This will be available every six weeks.</w:t>
      </w:r>
      <w:r w:rsidRPr="00BE5C30">
        <w:t xml:space="preserve"> </w:t>
      </w:r>
      <w:r>
        <w:t xml:space="preserve">This will add 10 bonus points to the lowest grade. The “Extra Credit” folder is located above the turn in trays. </w:t>
      </w:r>
    </w:p>
    <w:p w14:paraId="7DEE4828" w14:textId="77777777" w:rsidR="00752413" w:rsidRDefault="00752413" w:rsidP="00752413">
      <w:pPr>
        <w:tabs>
          <w:tab w:val="left" w:pos="720"/>
        </w:tabs>
        <w:ind w:left="720" w:hanging="720"/>
      </w:pPr>
    </w:p>
    <w:p w14:paraId="39530FF5" w14:textId="77777777" w:rsidR="00AF2117" w:rsidRPr="00361B09" w:rsidRDefault="00AF2117" w:rsidP="00AF2117">
      <w:pPr>
        <w:tabs>
          <w:tab w:val="left" w:pos="720"/>
        </w:tabs>
        <w:ind w:left="720" w:hanging="720"/>
        <w:rPr>
          <w:b/>
          <w:u w:val="single"/>
        </w:rPr>
      </w:pPr>
      <w:r w:rsidRPr="00361B09">
        <w:rPr>
          <w:b/>
          <w:u w:val="single"/>
        </w:rPr>
        <w:t>Corrections/Redo</w:t>
      </w:r>
    </w:p>
    <w:p w14:paraId="4297FEE6" w14:textId="77777777" w:rsidR="00AF2117" w:rsidRDefault="00AF2117" w:rsidP="00AF2117">
      <w:pPr>
        <w:tabs>
          <w:tab w:val="left" w:pos="720"/>
        </w:tabs>
        <w:ind w:left="720" w:hanging="720"/>
      </w:pPr>
      <w:r>
        <w:rPr>
          <w:b/>
        </w:rPr>
        <w:tab/>
      </w:r>
      <w:r>
        <w:t xml:space="preserve">Any student with a grade below 70 is required to do the corrections up to a 70%. If you misplace an assignment and have to get a new copy, this will be considered a “Redo” and you may redo up to a 70%. </w:t>
      </w:r>
    </w:p>
    <w:p w14:paraId="5C1A8FAD" w14:textId="77777777" w:rsidR="00752413" w:rsidRDefault="00752413" w:rsidP="00752413">
      <w:pPr>
        <w:tabs>
          <w:tab w:val="left" w:pos="720"/>
        </w:tabs>
        <w:rPr>
          <w:b/>
        </w:rPr>
      </w:pPr>
    </w:p>
    <w:p w14:paraId="0206BCB0" w14:textId="77777777" w:rsidR="00AF2117" w:rsidRPr="00361B09" w:rsidRDefault="00AF2117" w:rsidP="00752413">
      <w:pPr>
        <w:tabs>
          <w:tab w:val="left" w:pos="720"/>
        </w:tabs>
        <w:rPr>
          <w:b/>
          <w:u w:val="single"/>
        </w:rPr>
      </w:pPr>
      <w:r w:rsidRPr="00361B09">
        <w:rPr>
          <w:b/>
          <w:u w:val="single"/>
        </w:rPr>
        <w:lastRenderedPageBreak/>
        <w:t>Absent Work</w:t>
      </w:r>
    </w:p>
    <w:p w14:paraId="5781616F" w14:textId="77777777" w:rsidR="00AF2117" w:rsidRPr="00F975C0" w:rsidRDefault="00AF2117" w:rsidP="00AF2117">
      <w:pPr>
        <w:tabs>
          <w:tab w:val="left" w:pos="720"/>
        </w:tabs>
        <w:ind w:left="720" w:hanging="720"/>
      </w:pPr>
      <w:r>
        <w:tab/>
        <w:t xml:space="preserve"> Students will be given 24 hours to make up missed work for everyday missed. </w:t>
      </w:r>
      <w:r w:rsidR="00752413">
        <w:t xml:space="preserve">It is the students’ responsibility to come to me after being absent and ask about missed assignments and check the “Make-Up” folder behind my desk. </w:t>
      </w:r>
    </w:p>
    <w:p w14:paraId="1983D3B1" w14:textId="77777777" w:rsidR="00AF2117" w:rsidRDefault="00AF2117" w:rsidP="00AF2117">
      <w:pPr>
        <w:rPr>
          <w:b/>
          <w:bCs/>
          <w:u w:val="single"/>
        </w:rPr>
      </w:pPr>
    </w:p>
    <w:p w14:paraId="715CFB26" w14:textId="77777777" w:rsidR="00AF2117" w:rsidRDefault="00AF2117" w:rsidP="00AF2117">
      <w:pPr>
        <w:rPr>
          <w:b/>
          <w:bCs/>
          <w:u w:val="single"/>
        </w:rPr>
      </w:pPr>
    </w:p>
    <w:p w14:paraId="171BD672" w14:textId="77777777" w:rsidR="00AF2117" w:rsidRPr="00361B09" w:rsidRDefault="00AF2117" w:rsidP="00AF2117">
      <w:pPr>
        <w:rPr>
          <w:b/>
          <w:bCs/>
          <w:u w:val="single"/>
        </w:rPr>
      </w:pPr>
      <w:r w:rsidRPr="00361B09">
        <w:rPr>
          <w:b/>
          <w:bCs/>
          <w:u w:val="single"/>
        </w:rPr>
        <w:t xml:space="preserve">Late/Missing Work </w:t>
      </w:r>
    </w:p>
    <w:p w14:paraId="21FE8DC9" w14:textId="77777777" w:rsidR="00AF2117" w:rsidRDefault="00AF2117" w:rsidP="00AF2117">
      <w:pPr>
        <w:ind w:left="720"/>
        <w:rPr>
          <w:bCs/>
        </w:rPr>
      </w:pPr>
      <w:r>
        <w:rPr>
          <w:bCs/>
        </w:rPr>
        <w:t xml:space="preserve"> If any assignment is not turned in on the due date, the student will phone parent/guardian to explain why they have missing work.  An “M” will be put in the grade book. Students who have 2 or more Late/Missing assignments will be assigned to afterschool detention. </w:t>
      </w:r>
    </w:p>
    <w:p w14:paraId="3D921E9A" w14:textId="77777777" w:rsidR="00AF2117" w:rsidRDefault="00AF2117" w:rsidP="0075000E">
      <w:pPr>
        <w:rPr>
          <w:b/>
          <w:u w:val="single"/>
        </w:rPr>
      </w:pPr>
    </w:p>
    <w:p w14:paraId="29ACD7D5" w14:textId="77777777" w:rsidR="0075000E" w:rsidRPr="00462CCC" w:rsidRDefault="0075000E" w:rsidP="0075000E">
      <w:pPr>
        <w:rPr>
          <w:b/>
          <w:u w:val="single"/>
        </w:rPr>
      </w:pPr>
      <w:r>
        <w:rPr>
          <w:b/>
          <w:u w:val="single"/>
        </w:rPr>
        <w:t>Accordion Folder</w:t>
      </w:r>
    </w:p>
    <w:p w14:paraId="66E0D0B5" w14:textId="77777777" w:rsidR="0075000E" w:rsidRPr="00462CCC" w:rsidRDefault="0075000E" w:rsidP="00752413">
      <w:pPr>
        <w:ind w:left="720"/>
      </w:pPr>
      <w:r>
        <w:t>The “accordion folder”</w:t>
      </w:r>
      <w:r w:rsidRPr="00462CCC">
        <w:t xml:space="preserve"> will help you stay organized and keep up with papers and materials needed </w:t>
      </w:r>
      <w:r>
        <w:t>for class. This folder will</w:t>
      </w:r>
      <w:r w:rsidRPr="00462CCC">
        <w:t xml:space="preserve"> be used for</w:t>
      </w:r>
      <w:r>
        <w:t xml:space="preserve"> all classes. Make sure you have a pocket that is designated for ONLY</w:t>
      </w:r>
      <w:r w:rsidRPr="00462CCC">
        <w:t xml:space="preserve"> 7</w:t>
      </w:r>
      <w:r w:rsidRPr="00462CCC">
        <w:rPr>
          <w:vertAlign w:val="superscript"/>
        </w:rPr>
        <w:t>th</w:t>
      </w:r>
      <w:r w:rsidRPr="00462CCC">
        <w:t xml:space="preserve"> Reading</w:t>
      </w:r>
      <w:r>
        <w:t xml:space="preserve"> or 6</w:t>
      </w:r>
      <w:r w:rsidRPr="004E0596">
        <w:rPr>
          <w:vertAlign w:val="superscript"/>
        </w:rPr>
        <w:t>th</w:t>
      </w:r>
      <w:r>
        <w:t xml:space="preserve"> ELA. Keep all of the Reading/ELA handouts, assignments, and tests unless I tell you to recycle. </w:t>
      </w:r>
      <w:r w:rsidRPr="00462CCC">
        <w:rPr>
          <w:b/>
        </w:rPr>
        <w:tab/>
      </w:r>
    </w:p>
    <w:p w14:paraId="59B390C9" w14:textId="77777777" w:rsidR="0075000E" w:rsidRPr="00462CCC" w:rsidRDefault="0075000E" w:rsidP="0075000E"/>
    <w:p w14:paraId="58C65179" w14:textId="77777777" w:rsidR="0075000E" w:rsidRDefault="0075000E" w:rsidP="0075000E">
      <w:pPr>
        <w:rPr>
          <w:b/>
          <w:u w:val="single"/>
        </w:rPr>
      </w:pPr>
      <w:r>
        <w:rPr>
          <w:b/>
          <w:u w:val="single"/>
        </w:rPr>
        <w:t xml:space="preserve">Daily </w:t>
      </w:r>
      <w:r w:rsidRPr="00462CCC">
        <w:rPr>
          <w:b/>
          <w:u w:val="single"/>
        </w:rPr>
        <w:t>Journal</w:t>
      </w:r>
      <w:r>
        <w:rPr>
          <w:b/>
          <w:u w:val="single"/>
        </w:rPr>
        <w:t xml:space="preserve"> (DJ)</w:t>
      </w:r>
      <w:r w:rsidRPr="00462CCC">
        <w:rPr>
          <w:b/>
          <w:u w:val="single"/>
        </w:rPr>
        <w:t>:</w:t>
      </w:r>
    </w:p>
    <w:p w14:paraId="4B3082B9" w14:textId="77777777" w:rsidR="0075000E" w:rsidRPr="004E0596" w:rsidRDefault="0075000E" w:rsidP="00752413">
      <w:pPr>
        <w:ind w:left="720"/>
        <w:rPr>
          <w:bCs/>
        </w:rPr>
      </w:pPr>
      <w:r>
        <w:rPr>
          <w:bCs/>
        </w:rPr>
        <w:t xml:space="preserve">This </w:t>
      </w:r>
      <w:r w:rsidRPr="004E0596">
        <w:rPr>
          <w:bCs/>
        </w:rPr>
        <w:t xml:space="preserve">“Composition Book” </w:t>
      </w:r>
      <w:r w:rsidRPr="003E6298">
        <w:rPr>
          <w:bCs/>
        </w:rPr>
        <w:t>will serve as a daily journal</w:t>
      </w:r>
      <w:r>
        <w:rPr>
          <w:bCs/>
        </w:rPr>
        <w:t>. W</w:t>
      </w:r>
      <w:r w:rsidRPr="003E6298">
        <w:rPr>
          <w:bCs/>
        </w:rPr>
        <w:t>e will write in</w:t>
      </w:r>
      <w:r>
        <w:rPr>
          <w:bCs/>
        </w:rPr>
        <w:t xml:space="preserve"> the “DJ”</w:t>
      </w:r>
      <w:r w:rsidRPr="003E6298">
        <w:rPr>
          <w:bCs/>
        </w:rPr>
        <w:t xml:space="preserve"> at the beginning </w:t>
      </w:r>
      <w:r>
        <w:rPr>
          <w:bCs/>
        </w:rPr>
        <w:t xml:space="preserve">of </w:t>
      </w:r>
      <w:r w:rsidRPr="003E6298">
        <w:rPr>
          <w:bCs/>
        </w:rPr>
        <w:t>class</w:t>
      </w:r>
      <w:r>
        <w:rPr>
          <w:bCs/>
        </w:rPr>
        <w:t xml:space="preserve"> everyday</w:t>
      </w:r>
      <w:r w:rsidRPr="003E6298">
        <w:rPr>
          <w:bCs/>
        </w:rPr>
        <w:t xml:space="preserve">. This journal will stay in the classroom. </w:t>
      </w:r>
      <w:r>
        <w:rPr>
          <w:bCs/>
        </w:rPr>
        <w:t xml:space="preserve">I will grade one entry a week at random. </w:t>
      </w:r>
    </w:p>
    <w:p w14:paraId="1F13BF09" w14:textId="77777777" w:rsidR="0075000E" w:rsidRPr="004E0596" w:rsidRDefault="0075000E" w:rsidP="0075000E">
      <w:pPr>
        <w:pStyle w:val="ListParagraph"/>
        <w:numPr>
          <w:ilvl w:val="0"/>
          <w:numId w:val="12"/>
        </w:numPr>
        <w:rPr>
          <w:sz w:val="22"/>
          <w:szCs w:val="22"/>
        </w:rPr>
      </w:pPr>
      <w:r>
        <w:rPr>
          <w:sz w:val="22"/>
          <w:szCs w:val="22"/>
        </w:rPr>
        <w:t>Get</w:t>
      </w:r>
      <w:r w:rsidRPr="004E0596">
        <w:rPr>
          <w:sz w:val="22"/>
          <w:szCs w:val="22"/>
        </w:rPr>
        <w:t xml:space="preserve"> your journal as soon as you walk in the classroom and sit at your table</w:t>
      </w:r>
    </w:p>
    <w:p w14:paraId="53948F37" w14:textId="77777777" w:rsidR="0075000E" w:rsidRPr="007C28FD" w:rsidRDefault="0075000E" w:rsidP="0075000E">
      <w:pPr>
        <w:numPr>
          <w:ilvl w:val="0"/>
          <w:numId w:val="12"/>
        </w:numPr>
        <w:rPr>
          <w:sz w:val="22"/>
          <w:szCs w:val="22"/>
        </w:rPr>
      </w:pPr>
      <w:r>
        <w:rPr>
          <w:sz w:val="22"/>
          <w:szCs w:val="22"/>
        </w:rPr>
        <w:t xml:space="preserve">Put the </w:t>
      </w:r>
      <w:r w:rsidRPr="007C28FD">
        <w:rPr>
          <w:b/>
          <w:sz w:val="22"/>
          <w:szCs w:val="22"/>
          <w:u w:val="single"/>
        </w:rPr>
        <w:t>Title and Date</w:t>
      </w:r>
      <w:r>
        <w:rPr>
          <w:sz w:val="22"/>
          <w:szCs w:val="22"/>
        </w:rPr>
        <w:t xml:space="preserve"> on </w:t>
      </w:r>
      <w:r w:rsidRPr="00BE5C30">
        <w:rPr>
          <w:sz w:val="22"/>
          <w:szCs w:val="22"/>
        </w:rPr>
        <w:t xml:space="preserve">every entry. </w:t>
      </w:r>
    </w:p>
    <w:p w14:paraId="05470DBF" w14:textId="77777777" w:rsidR="0075000E" w:rsidRDefault="0075000E" w:rsidP="0075000E">
      <w:pPr>
        <w:numPr>
          <w:ilvl w:val="0"/>
          <w:numId w:val="12"/>
        </w:numPr>
        <w:rPr>
          <w:sz w:val="22"/>
          <w:szCs w:val="22"/>
        </w:rPr>
      </w:pPr>
      <w:r>
        <w:rPr>
          <w:sz w:val="22"/>
          <w:szCs w:val="22"/>
        </w:rPr>
        <w:t xml:space="preserve">Write on front and back of every page </w:t>
      </w:r>
      <w:r w:rsidRPr="0075000E">
        <w:rPr>
          <w:sz w:val="22"/>
          <w:szCs w:val="22"/>
        </w:rPr>
        <w:t>(one page may hold more than one entry)</w:t>
      </w:r>
    </w:p>
    <w:p w14:paraId="11E706EC" w14:textId="77777777" w:rsidR="00AF2117" w:rsidRDefault="00AF2117" w:rsidP="0075000E">
      <w:pPr>
        <w:rPr>
          <w:b/>
          <w:bCs/>
          <w:u w:val="single"/>
        </w:rPr>
      </w:pPr>
    </w:p>
    <w:p w14:paraId="6701377E" w14:textId="77777777" w:rsidR="0075000E" w:rsidRPr="00361B09" w:rsidRDefault="0075000E" w:rsidP="0075000E">
      <w:pPr>
        <w:rPr>
          <w:sz w:val="28"/>
          <w:szCs w:val="28"/>
          <w:u w:val="single"/>
        </w:rPr>
      </w:pPr>
      <w:r w:rsidRPr="00361B09">
        <w:rPr>
          <w:b/>
          <w:bCs/>
          <w:u w:val="single"/>
        </w:rPr>
        <w:t>@Home Reading Logs</w:t>
      </w:r>
      <w:r w:rsidRPr="00361B09">
        <w:rPr>
          <w:sz w:val="28"/>
          <w:szCs w:val="28"/>
          <w:u w:val="single"/>
        </w:rPr>
        <w:t xml:space="preserve"> </w:t>
      </w:r>
    </w:p>
    <w:p w14:paraId="34BAB99C" w14:textId="77777777" w:rsidR="0075000E" w:rsidRDefault="0075000E" w:rsidP="0075000E">
      <w:pPr>
        <w:ind w:left="720"/>
      </w:pPr>
      <w:r>
        <w:t>Student</w:t>
      </w:r>
      <w:r w:rsidR="00AF2117">
        <w:t>s</w:t>
      </w:r>
      <w:r>
        <w:t xml:space="preserve"> will read an assigned amount of time @home per week</w:t>
      </w:r>
      <w:r w:rsidRPr="00863652">
        <w:t xml:space="preserve">.  @Home Reading Logs will </w:t>
      </w:r>
      <w:r>
        <w:t>require</w:t>
      </w:r>
      <w:r w:rsidRPr="00863652">
        <w:t xml:space="preserve"> a </w:t>
      </w:r>
      <w:r w:rsidRPr="00863652">
        <w:rPr>
          <w:b/>
          <w:u w:val="single"/>
        </w:rPr>
        <w:t>parent signature</w:t>
      </w:r>
      <w:r>
        <w:t xml:space="preserve"> and minutes read. </w:t>
      </w:r>
      <w:r w:rsidR="00AF2117">
        <w:t>Students will be given an @Home Reading Log on Monday and it will be due the next Monday. Each @Home Reading Log will be worth 20 points. By turning in 5 @Home Reading Logs, students will receive a daily grade of 100%. If you only 1 is turned in for the 6 week period 20</w:t>
      </w:r>
      <w:proofErr w:type="gramStart"/>
      <w:r w:rsidR="00AF2117">
        <w:t>%  will</w:t>
      </w:r>
      <w:proofErr w:type="gramEnd"/>
      <w:r w:rsidR="00AF2117">
        <w:t xml:space="preserve"> be  received, 2= 40%, and so on. </w:t>
      </w:r>
    </w:p>
    <w:p w14:paraId="7A6F7188" w14:textId="77777777" w:rsidR="0075000E" w:rsidRDefault="0075000E" w:rsidP="0075000E">
      <w:pPr>
        <w:rPr>
          <w:b/>
          <w:u w:val="single"/>
        </w:rPr>
      </w:pPr>
    </w:p>
    <w:p w14:paraId="206362C6" w14:textId="77777777" w:rsidR="0075000E" w:rsidRPr="00361B09" w:rsidRDefault="0075000E" w:rsidP="0075000E">
      <w:pPr>
        <w:rPr>
          <w:b/>
          <w:u w:val="single"/>
        </w:rPr>
      </w:pPr>
      <w:r w:rsidRPr="00361B09">
        <w:rPr>
          <w:b/>
          <w:u w:val="single"/>
        </w:rPr>
        <w:t>Library Book Project</w:t>
      </w:r>
    </w:p>
    <w:p w14:paraId="1FD0FCDB" w14:textId="77777777" w:rsidR="0075000E" w:rsidRPr="00752413" w:rsidRDefault="0075000E" w:rsidP="0075000E">
      <w:r>
        <w:rPr>
          <w:b/>
        </w:rPr>
        <w:tab/>
      </w:r>
      <w:r w:rsidRPr="00E8410A">
        <w:t>Students will have</w:t>
      </w:r>
      <w:r>
        <w:t xml:space="preserve"> at least </w:t>
      </w:r>
      <w:r w:rsidRPr="00E8410A">
        <w:t>one “Library Book Project</w:t>
      </w:r>
      <w:r>
        <w:t>” due every 6 weeks</w:t>
      </w:r>
      <w:r w:rsidR="00AF2117">
        <w:t xml:space="preserve">. </w:t>
      </w:r>
    </w:p>
    <w:p w14:paraId="2F811681" w14:textId="77777777" w:rsidR="0075000E" w:rsidRDefault="0075000E" w:rsidP="0075000E">
      <w:pPr>
        <w:rPr>
          <w:sz w:val="22"/>
          <w:szCs w:val="22"/>
        </w:rPr>
      </w:pPr>
    </w:p>
    <w:p w14:paraId="06492E81" w14:textId="77777777" w:rsidR="0075000E" w:rsidRDefault="0075000E" w:rsidP="0075000E">
      <w:pPr>
        <w:rPr>
          <w:b/>
          <w:sz w:val="22"/>
          <w:szCs w:val="22"/>
          <w:u w:val="single"/>
        </w:rPr>
      </w:pPr>
      <w:proofErr w:type="spellStart"/>
      <w:proofErr w:type="gramStart"/>
      <w:r>
        <w:rPr>
          <w:b/>
          <w:sz w:val="22"/>
          <w:szCs w:val="22"/>
          <w:u w:val="single"/>
        </w:rPr>
        <w:t>iPads</w:t>
      </w:r>
      <w:proofErr w:type="spellEnd"/>
      <w:proofErr w:type="gramEnd"/>
    </w:p>
    <w:p w14:paraId="4089C3F5" w14:textId="77777777" w:rsidR="0075000E" w:rsidRPr="007C28FD" w:rsidRDefault="0075000E" w:rsidP="0075000E">
      <w:pPr>
        <w:ind w:left="720"/>
      </w:pPr>
      <w:r w:rsidRPr="007C28FD">
        <w:t xml:space="preserve">We will have classroom/grade level sets of </w:t>
      </w:r>
      <w:proofErr w:type="spellStart"/>
      <w:r w:rsidRPr="007C28FD">
        <w:t>iPads</w:t>
      </w:r>
      <w:proofErr w:type="spellEnd"/>
      <w:r w:rsidRPr="007C28FD">
        <w:t xml:space="preserve"> instead of student issued ones. The </w:t>
      </w:r>
      <w:proofErr w:type="spellStart"/>
      <w:r w:rsidRPr="007C28FD">
        <w:t>iPads</w:t>
      </w:r>
      <w:proofErr w:type="spellEnd"/>
      <w:r w:rsidRPr="007C28FD">
        <w:t xml:space="preserve"> will only be used in the classroom for instructional use. The </w:t>
      </w:r>
      <w:proofErr w:type="spellStart"/>
      <w:r w:rsidRPr="007C28FD">
        <w:t>iPad</w:t>
      </w:r>
      <w:proofErr w:type="spellEnd"/>
      <w:r w:rsidRPr="007C28FD">
        <w:t xml:space="preserve"> will enhance instruction but will not completely take the place of pencil/paper assignments. </w:t>
      </w:r>
    </w:p>
    <w:p w14:paraId="002F7795" w14:textId="77777777" w:rsidR="0075000E" w:rsidRDefault="0075000E" w:rsidP="006D1EFD"/>
    <w:p w14:paraId="380B3FFC" w14:textId="77777777" w:rsidR="0075000E" w:rsidRDefault="0075000E" w:rsidP="006D1EFD"/>
    <w:p w14:paraId="22A26A83" w14:textId="77777777" w:rsidR="0075000E" w:rsidRPr="00F975C0" w:rsidRDefault="0075000E" w:rsidP="0075000E">
      <w:pPr>
        <w:rPr>
          <w:rFonts w:ascii="Brush Script Std" w:hAnsi="Brush Script Std"/>
          <w:color w:val="00B050"/>
        </w:rPr>
      </w:pPr>
      <w:r>
        <w:rPr>
          <w:rFonts w:ascii="Brush Script Std" w:hAnsi="Brush Script Std"/>
          <w:color w:val="00B050"/>
        </w:rPr>
        <w:t>Mrs. Vickie James</w:t>
      </w:r>
    </w:p>
    <w:p w14:paraId="4BDCDBC9" w14:textId="77777777" w:rsidR="0075000E" w:rsidRPr="00F975C0" w:rsidRDefault="0075000E" w:rsidP="0075000E">
      <w:pPr>
        <w:rPr>
          <w:rFonts w:ascii="Brush Script Std" w:hAnsi="Brush Script Std"/>
          <w:color w:val="00B050"/>
        </w:rPr>
      </w:pPr>
      <w:r>
        <w:rPr>
          <w:rFonts w:ascii="Brush Script Std" w:hAnsi="Brush Script Std"/>
          <w:color w:val="00B050"/>
        </w:rPr>
        <w:t>Paradise Middle School 7th</w:t>
      </w:r>
      <w:r w:rsidRPr="00F975C0">
        <w:rPr>
          <w:rFonts w:ascii="Brush Script Std" w:hAnsi="Brush Script Std"/>
          <w:color w:val="00B050"/>
        </w:rPr>
        <w:t xml:space="preserve"> Reading</w:t>
      </w:r>
      <w:r>
        <w:rPr>
          <w:rFonts w:ascii="Brush Script Std" w:hAnsi="Brush Script Std"/>
          <w:color w:val="00B050"/>
        </w:rPr>
        <w:t>/ 6</w:t>
      </w:r>
      <w:r w:rsidRPr="00361B09">
        <w:rPr>
          <w:rFonts w:ascii="Brush Script Std" w:hAnsi="Brush Script Std"/>
          <w:color w:val="00B050"/>
          <w:vertAlign w:val="superscript"/>
        </w:rPr>
        <w:t>th</w:t>
      </w:r>
      <w:r>
        <w:rPr>
          <w:rFonts w:ascii="Brush Script Std" w:hAnsi="Brush Script Std"/>
          <w:color w:val="00B050"/>
        </w:rPr>
        <w:t xml:space="preserve"> ELA</w:t>
      </w:r>
    </w:p>
    <w:p w14:paraId="72E890B3" w14:textId="77777777" w:rsidR="0075000E" w:rsidRDefault="0075000E" w:rsidP="0075000E">
      <w:r>
        <w:t xml:space="preserve">Email: </w:t>
      </w:r>
      <w:hyperlink r:id="rId11" w:history="1">
        <w:r w:rsidRPr="00C04206">
          <w:rPr>
            <w:rStyle w:val="Hyperlink"/>
          </w:rPr>
          <w:t>vjames@pisd.net</w:t>
        </w:r>
      </w:hyperlink>
      <w:r>
        <w:t xml:space="preserve"> </w:t>
      </w:r>
    </w:p>
    <w:p w14:paraId="5F040555" w14:textId="77777777" w:rsidR="0075000E" w:rsidRDefault="0075000E" w:rsidP="0075000E">
      <w:r>
        <w:t>Website: vjamespisd.weebly.com</w:t>
      </w:r>
    </w:p>
    <w:p w14:paraId="384D73B5" w14:textId="77777777" w:rsidR="0075000E" w:rsidRPr="006D1EFD" w:rsidRDefault="002A2148" w:rsidP="006D1EFD">
      <w:pPr>
        <w:sectPr w:rsidR="0075000E" w:rsidRPr="006D1EFD" w:rsidSect="006D1EFD">
          <w:type w:val="continuous"/>
          <w:pgSz w:w="12240" w:h="15840"/>
          <w:pgMar w:top="1440" w:right="1440" w:bottom="1440" w:left="1440" w:header="720" w:footer="720" w:gutter="0"/>
          <w:cols w:space="720"/>
          <w:docGrid w:linePitch="360"/>
        </w:sectPr>
      </w:pPr>
      <w:r>
        <w:t>*Conference time 8:00- 8:50 a.m</w:t>
      </w:r>
    </w:p>
    <w:p w14:paraId="0E5CBAD4" w14:textId="77777777" w:rsidR="00FD4B94" w:rsidRDefault="00FD4B94" w:rsidP="002A2148">
      <w:pPr>
        <w:tabs>
          <w:tab w:val="left" w:pos="720"/>
          <w:tab w:val="left" w:pos="1440"/>
        </w:tabs>
        <w:rPr>
          <w:rFonts w:ascii="Algerian" w:hAnsi="Algerian"/>
          <w:b/>
          <w:sz w:val="36"/>
          <w:szCs w:val="36"/>
        </w:rPr>
      </w:pPr>
    </w:p>
    <w:p w14:paraId="167802DA" w14:textId="77777777" w:rsidR="00106207" w:rsidRDefault="00106207" w:rsidP="00F975C0">
      <w:pPr>
        <w:tabs>
          <w:tab w:val="left" w:pos="720"/>
        </w:tabs>
        <w:ind w:left="1440"/>
      </w:pPr>
    </w:p>
    <w:p w14:paraId="151222A4" w14:textId="77777777" w:rsidR="00F975C0" w:rsidRDefault="00F975C0" w:rsidP="008B04EB"/>
    <w:p w14:paraId="73C79EF4" w14:textId="77777777" w:rsidR="00F975C0" w:rsidRDefault="00F975C0" w:rsidP="008B04EB">
      <w:pPr>
        <w:rPr>
          <w:b/>
          <w:bCs/>
          <w:sz w:val="32"/>
          <w:szCs w:val="32"/>
        </w:rPr>
      </w:pPr>
    </w:p>
    <w:p w14:paraId="4C29EB61" w14:textId="77777777" w:rsidR="008B04EB" w:rsidRDefault="008B04EB" w:rsidP="008B04EB">
      <w:pPr>
        <w:rPr>
          <w:b/>
          <w:bCs/>
          <w:sz w:val="26"/>
          <w:szCs w:val="26"/>
          <w:u w:val="single"/>
        </w:rPr>
      </w:pPr>
    </w:p>
    <w:sectPr w:rsidR="008B04EB" w:rsidSect="0099420A">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pgBorders w:offsetFrom="page">
        <w:top w:val="pushPinNote1" w:sz="10" w:space="24" w:color="auto"/>
        <w:left w:val="pushPinNote1" w:sz="10" w:space="24" w:color="auto"/>
        <w:bottom w:val="pushPinNote1" w:sz="10" w:space="24" w:color="auto"/>
        <w:right w:val="pushPinNote1" w:sz="10"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A334F" w14:textId="77777777" w:rsidR="00752413" w:rsidRDefault="00752413" w:rsidP="005D4CA4">
      <w:r>
        <w:separator/>
      </w:r>
    </w:p>
  </w:endnote>
  <w:endnote w:type="continuationSeparator" w:id="0">
    <w:p w14:paraId="3054ACA3" w14:textId="77777777" w:rsidR="00752413" w:rsidRDefault="00752413" w:rsidP="005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lgerian">
    <w:altName w:val="Kino MT"/>
    <w:charset w:val="00"/>
    <w:family w:val="decorative"/>
    <w:pitch w:val="variable"/>
    <w:sig w:usb0="00000003" w:usb1="00000000" w:usb2="00000000" w:usb3="00000000" w:csb0="00000001" w:csb1="00000000"/>
  </w:font>
  <w:font w:name="Blackadder ITC">
    <w:altName w:val="Gabriola"/>
    <w:charset w:val="00"/>
    <w:family w:val="decorative"/>
    <w:pitch w:val="variable"/>
    <w:sig w:usb0="00000003" w:usb1="00000000" w:usb2="00000000" w:usb3="00000000" w:csb0="00000001" w:csb1="00000000"/>
  </w:font>
  <w:font w:name="Brush Script Std">
    <w:altName w:val="Cambria"/>
    <w:panose1 w:val="00000000000000000000"/>
    <w:charset w:val="00"/>
    <w:family w:val="script"/>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F7746" w14:textId="77777777" w:rsidR="00752413" w:rsidRDefault="0075241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888C8" w14:textId="77777777" w:rsidR="00752413" w:rsidRDefault="0075241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941C1" w14:textId="77777777" w:rsidR="00752413" w:rsidRDefault="007524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CA0CE" w14:textId="77777777" w:rsidR="00752413" w:rsidRDefault="00752413" w:rsidP="005D4CA4">
      <w:r>
        <w:separator/>
      </w:r>
    </w:p>
  </w:footnote>
  <w:footnote w:type="continuationSeparator" w:id="0">
    <w:p w14:paraId="379AEAF0" w14:textId="77777777" w:rsidR="00752413" w:rsidRDefault="00752413" w:rsidP="005D4C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6F9AF" w14:textId="77777777" w:rsidR="00752413" w:rsidRDefault="0075241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3055C" w14:textId="77777777" w:rsidR="00752413" w:rsidRDefault="0075241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41E8F" w14:textId="77777777" w:rsidR="00752413" w:rsidRDefault="0075241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05pt;height:11.05pt" o:bullet="t">
        <v:imagedata r:id="rId1" o:title="mso58"/>
      </v:shape>
    </w:pict>
  </w:numPicBullet>
  <w:abstractNum w:abstractNumId="0">
    <w:nsid w:val="02260E09"/>
    <w:multiLevelType w:val="hybridMultilevel"/>
    <w:tmpl w:val="FCF83F04"/>
    <w:lvl w:ilvl="0" w:tplc="C826ECBE">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9D01E3"/>
    <w:multiLevelType w:val="hybridMultilevel"/>
    <w:tmpl w:val="9B36DCB2"/>
    <w:lvl w:ilvl="0" w:tplc="D0EEC42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FAE2A4B"/>
    <w:multiLevelType w:val="hybridMultilevel"/>
    <w:tmpl w:val="3210D722"/>
    <w:lvl w:ilvl="0" w:tplc="9BC093A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8A7478"/>
    <w:multiLevelType w:val="hybridMultilevel"/>
    <w:tmpl w:val="A754AE02"/>
    <w:lvl w:ilvl="0" w:tplc="FFFFFFFF">
      <w:start w:val="1"/>
      <w:numFmt w:val="decimal"/>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4">
    <w:nsid w:val="2B406FDE"/>
    <w:multiLevelType w:val="hybridMultilevel"/>
    <w:tmpl w:val="306C0A7A"/>
    <w:lvl w:ilvl="0" w:tplc="37E84148">
      <w:start w:val="1"/>
      <w:numFmt w:val="decimal"/>
      <w:lvlText w:val="%1."/>
      <w:lvlJc w:val="left"/>
      <w:pPr>
        <w:tabs>
          <w:tab w:val="num" w:pos="1800"/>
        </w:tabs>
        <w:ind w:left="1800" w:hanging="360"/>
      </w:pPr>
      <w:rPr>
        <w:rFonts w:ascii="Times New Roman" w:eastAsia="Times New Roman" w:hAnsi="Times New Roman" w:cs="Times New Roman"/>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EFC4737"/>
    <w:multiLevelType w:val="hybridMultilevel"/>
    <w:tmpl w:val="90F69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3A0EA6"/>
    <w:multiLevelType w:val="hybridMultilevel"/>
    <w:tmpl w:val="9A8A0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5A2F7D"/>
    <w:multiLevelType w:val="hybridMultilevel"/>
    <w:tmpl w:val="F828ABD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A44020"/>
    <w:multiLevelType w:val="hybridMultilevel"/>
    <w:tmpl w:val="CCAA11FA"/>
    <w:lvl w:ilvl="0" w:tplc="0409000F">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5832A52"/>
    <w:multiLevelType w:val="hybridMultilevel"/>
    <w:tmpl w:val="2600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A64EC0"/>
    <w:multiLevelType w:val="hybridMultilevel"/>
    <w:tmpl w:val="BB262F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443B0F"/>
    <w:multiLevelType w:val="hybridMultilevel"/>
    <w:tmpl w:val="E9085D60"/>
    <w:lvl w:ilvl="0" w:tplc="0409000B">
      <w:start w:val="1"/>
      <w:numFmt w:val="bullet"/>
      <w:lvlText w:val=""/>
      <w:lvlJc w:val="left"/>
      <w:pPr>
        <w:tabs>
          <w:tab w:val="num" w:pos="2160"/>
        </w:tabs>
        <w:ind w:left="2160" w:hanging="72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2">
    <w:nsid w:val="47750FF6"/>
    <w:multiLevelType w:val="hybridMultilevel"/>
    <w:tmpl w:val="119253D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83A243C"/>
    <w:multiLevelType w:val="hybridMultilevel"/>
    <w:tmpl w:val="ABC0626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B3D1D91"/>
    <w:multiLevelType w:val="hybridMultilevel"/>
    <w:tmpl w:val="988494B2"/>
    <w:lvl w:ilvl="0" w:tplc="FFFFFFFF">
      <w:start w:val="1"/>
      <w:numFmt w:val="decimal"/>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5">
    <w:nsid w:val="4BA24351"/>
    <w:multiLevelType w:val="hybridMultilevel"/>
    <w:tmpl w:val="7BCE0900"/>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5F840E35"/>
    <w:multiLevelType w:val="hybridMultilevel"/>
    <w:tmpl w:val="6B90EF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7">
      <w:start w:val="1"/>
      <w:numFmt w:val="bullet"/>
      <w:lvlText w:val=""/>
      <w:lvlPicBulletId w:val="0"/>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7D488D"/>
    <w:multiLevelType w:val="hybridMultilevel"/>
    <w:tmpl w:val="EFA2B71C"/>
    <w:lvl w:ilvl="0" w:tplc="04090009">
      <w:start w:val="1"/>
      <w:numFmt w:val="bullet"/>
      <w:lvlText w:val=""/>
      <w:lvlJc w:val="left"/>
      <w:pPr>
        <w:tabs>
          <w:tab w:val="num" w:pos="1800"/>
        </w:tabs>
        <w:ind w:left="1800" w:hanging="360"/>
      </w:pPr>
      <w:rPr>
        <w:rFonts w:ascii="Wingdings" w:hAnsi="Wingding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68F1388F"/>
    <w:multiLevelType w:val="hybridMultilevel"/>
    <w:tmpl w:val="1A5C84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384059"/>
    <w:multiLevelType w:val="singleLevel"/>
    <w:tmpl w:val="CE7E2DEE"/>
    <w:lvl w:ilvl="0">
      <w:numFmt w:val="bullet"/>
      <w:lvlText w:val=""/>
      <w:lvlJc w:val="left"/>
      <w:pPr>
        <w:tabs>
          <w:tab w:val="num" w:pos="1440"/>
        </w:tabs>
        <w:ind w:left="1440" w:hanging="720"/>
      </w:pPr>
      <w:rPr>
        <w:rFonts w:ascii="Symbol" w:hAnsi="Symbol" w:hint="default"/>
      </w:rPr>
    </w:lvl>
  </w:abstractNum>
  <w:abstractNum w:abstractNumId="20">
    <w:nsid w:val="74B23115"/>
    <w:multiLevelType w:val="hybridMultilevel"/>
    <w:tmpl w:val="7458C47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58A0ABF"/>
    <w:multiLevelType w:val="hybridMultilevel"/>
    <w:tmpl w:val="088E6B1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4"/>
  </w:num>
  <w:num w:numId="4">
    <w:abstractNumId w:val="19"/>
  </w:num>
  <w:num w:numId="5">
    <w:abstractNumId w:val="8"/>
  </w:num>
  <w:num w:numId="6">
    <w:abstractNumId w:val="1"/>
  </w:num>
  <w:num w:numId="7">
    <w:abstractNumId w:val="2"/>
  </w:num>
  <w:num w:numId="8">
    <w:abstractNumId w:val="13"/>
  </w:num>
  <w:num w:numId="9">
    <w:abstractNumId w:val="11"/>
  </w:num>
  <w:num w:numId="10">
    <w:abstractNumId w:val="5"/>
  </w:num>
  <w:num w:numId="11">
    <w:abstractNumId w:val="16"/>
  </w:num>
  <w:num w:numId="12">
    <w:abstractNumId w:val="4"/>
  </w:num>
  <w:num w:numId="13">
    <w:abstractNumId w:val="21"/>
  </w:num>
  <w:num w:numId="14">
    <w:abstractNumId w:val="7"/>
  </w:num>
  <w:num w:numId="15">
    <w:abstractNumId w:val="10"/>
  </w:num>
  <w:num w:numId="16">
    <w:abstractNumId w:val="15"/>
  </w:num>
  <w:num w:numId="17">
    <w:abstractNumId w:val="17"/>
  </w:num>
  <w:num w:numId="18">
    <w:abstractNumId w:val="6"/>
  </w:num>
  <w:num w:numId="19">
    <w:abstractNumId w:val="20"/>
  </w:num>
  <w:num w:numId="20">
    <w:abstractNumId w:val="12"/>
  </w:num>
  <w:num w:numId="21">
    <w:abstractNumId w:val="1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4EB"/>
    <w:rsid w:val="0000435F"/>
    <w:rsid w:val="000F5AEF"/>
    <w:rsid w:val="00106207"/>
    <w:rsid w:val="00194D03"/>
    <w:rsid w:val="001A6C64"/>
    <w:rsid w:val="001F4937"/>
    <w:rsid w:val="00200953"/>
    <w:rsid w:val="002A2148"/>
    <w:rsid w:val="002A5AF4"/>
    <w:rsid w:val="002C1FAE"/>
    <w:rsid w:val="00361B09"/>
    <w:rsid w:val="00380C6F"/>
    <w:rsid w:val="003C6CFB"/>
    <w:rsid w:val="003D2979"/>
    <w:rsid w:val="00401B3A"/>
    <w:rsid w:val="00425D65"/>
    <w:rsid w:val="00461C40"/>
    <w:rsid w:val="00462CCC"/>
    <w:rsid w:val="004E0596"/>
    <w:rsid w:val="0051361B"/>
    <w:rsid w:val="00543881"/>
    <w:rsid w:val="005D4CA4"/>
    <w:rsid w:val="005E1E75"/>
    <w:rsid w:val="006123BC"/>
    <w:rsid w:val="00614478"/>
    <w:rsid w:val="00685CA4"/>
    <w:rsid w:val="00693D6B"/>
    <w:rsid w:val="006D1EFD"/>
    <w:rsid w:val="006F324A"/>
    <w:rsid w:val="00701B10"/>
    <w:rsid w:val="0075000E"/>
    <w:rsid w:val="00752413"/>
    <w:rsid w:val="00754E6E"/>
    <w:rsid w:val="00761E7C"/>
    <w:rsid w:val="00783493"/>
    <w:rsid w:val="007A5F55"/>
    <w:rsid w:val="007C28FD"/>
    <w:rsid w:val="007C33BF"/>
    <w:rsid w:val="007F0223"/>
    <w:rsid w:val="008354CE"/>
    <w:rsid w:val="008400DB"/>
    <w:rsid w:val="00851644"/>
    <w:rsid w:val="008B04EB"/>
    <w:rsid w:val="008C1B5E"/>
    <w:rsid w:val="0090774C"/>
    <w:rsid w:val="00913B86"/>
    <w:rsid w:val="0099420A"/>
    <w:rsid w:val="009B1346"/>
    <w:rsid w:val="00A04948"/>
    <w:rsid w:val="00A45997"/>
    <w:rsid w:val="00AE64C1"/>
    <w:rsid w:val="00AF2117"/>
    <w:rsid w:val="00B41088"/>
    <w:rsid w:val="00BA12D5"/>
    <w:rsid w:val="00BB570C"/>
    <w:rsid w:val="00BB5FC6"/>
    <w:rsid w:val="00BE4E5A"/>
    <w:rsid w:val="00BE5C30"/>
    <w:rsid w:val="00C25359"/>
    <w:rsid w:val="00C76FE9"/>
    <w:rsid w:val="00D44D8D"/>
    <w:rsid w:val="00D5299A"/>
    <w:rsid w:val="00DB2885"/>
    <w:rsid w:val="00DE5145"/>
    <w:rsid w:val="00F51C13"/>
    <w:rsid w:val="00F708CF"/>
    <w:rsid w:val="00F975C0"/>
    <w:rsid w:val="00FC489B"/>
    <w:rsid w:val="00FD4B94"/>
    <w:rsid w:val="00FE3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14:docId w14:val="28252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4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B04EB"/>
    <w:pPr>
      <w:jc w:val="center"/>
    </w:pPr>
    <w:rPr>
      <w:b/>
      <w:bCs/>
    </w:rPr>
  </w:style>
  <w:style w:type="paragraph" w:styleId="Subtitle">
    <w:name w:val="Subtitle"/>
    <w:basedOn w:val="Normal"/>
    <w:qFormat/>
    <w:rsid w:val="008B04EB"/>
    <w:rPr>
      <w:b/>
      <w:u w:val="single"/>
    </w:rPr>
  </w:style>
  <w:style w:type="character" w:styleId="Hyperlink">
    <w:name w:val="Hyperlink"/>
    <w:basedOn w:val="DefaultParagraphFont"/>
    <w:rsid w:val="008B04EB"/>
    <w:rPr>
      <w:color w:val="0000FF"/>
      <w:u w:val="single"/>
    </w:rPr>
  </w:style>
  <w:style w:type="paragraph" w:styleId="BalloonText">
    <w:name w:val="Balloon Text"/>
    <w:basedOn w:val="Normal"/>
    <w:link w:val="BalloonTextChar"/>
    <w:rsid w:val="008400DB"/>
    <w:rPr>
      <w:rFonts w:ascii="Tahoma" w:hAnsi="Tahoma" w:cs="Tahoma"/>
      <w:sz w:val="16"/>
      <w:szCs w:val="16"/>
    </w:rPr>
  </w:style>
  <w:style w:type="character" w:customStyle="1" w:styleId="BalloonTextChar">
    <w:name w:val="Balloon Text Char"/>
    <w:basedOn w:val="DefaultParagraphFont"/>
    <w:link w:val="BalloonText"/>
    <w:rsid w:val="008400DB"/>
    <w:rPr>
      <w:rFonts w:ascii="Tahoma" w:hAnsi="Tahoma" w:cs="Tahoma"/>
      <w:sz w:val="16"/>
      <w:szCs w:val="16"/>
    </w:rPr>
  </w:style>
  <w:style w:type="paragraph" w:styleId="BodyText2">
    <w:name w:val="Body Text 2"/>
    <w:basedOn w:val="Normal"/>
    <w:link w:val="BodyText2Char"/>
    <w:rsid w:val="00701B10"/>
    <w:rPr>
      <w:sz w:val="32"/>
    </w:rPr>
  </w:style>
  <w:style w:type="character" w:customStyle="1" w:styleId="BodyText2Char">
    <w:name w:val="Body Text 2 Char"/>
    <w:basedOn w:val="DefaultParagraphFont"/>
    <w:link w:val="BodyText2"/>
    <w:rsid w:val="00701B10"/>
    <w:rPr>
      <w:sz w:val="32"/>
      <w:szCs w:val="24"/>
    </w:rPr>
  </w:style>
  <w:style w:type="paragraph" w:styleId="ListParagraph">
    <w:name w:val="List Paragraph"/>
    <w:basedOn w:val="Normal"/>
    <w:uiPriority w:val="34"/>
    <w:qFormat/>
    <w:rsid w:val="00701B10"/>
    <w:pPr>
      <w:ind w:left="720"/>
      <w:contextualSpacing/>
    </w:pPr>
  </w:style>
  <w:style w:type="paragraph" w:styleId="Header">
    <w:name w:val="header"/>
    <w:basedOn w:val="Normal"/>
    <w:link w:val="HeaderChar"/>
    <w:uiPriority w:val="99"/>
    <w:rsid w:val="005D4CA4"/>
    <w:pPr>
      <w:tabs>
        <w:tab w:val="center" w:pos="4680"/>
        <w:tab w:val="right" w:pos="9360"/>
      </w:tabs>
    </w:pPr>
  </w:style>
  <w:style w:type="character" w:customStyle="1" w:styleId="HeaderChar">
    <w:name w:val="Header Char"/>
    <w:basedOn w:val="DefaultParagraphFont"/>
    <w:link w:val="Header"/>
    <w:uiPriority w:val="99"/>
    <w:rsid w:val="005D4CA4"/>
    <w:rPr>
      <w:sz w:val="24"/>
      <w:szCs w:val="24"/>
    </w:rPr>
  </w:style>
  <w:style w:type="paragraph" w:styleId="Footer">
    <w:name w:val="footer"/>
    <w:basedOn w:val="Normal"/>
    <w:link w:val="FooterChar"/>
    <w:rsid w:val="005D4CA4"/>
    <w:pPr>
      <w:tabs>
        <w:tab w:val="center" w:pos="4680"/>
        <w:tab w:val="right" w:pos="9360"/>
      </w:tabs>
    </w:pPr>
  </w:style>
  <w:style w:type="character" w:customStyle="1" w:styleId="FooterChar">
    <w:name w:val="Footer Char"/>
    <w:basedOn w:val="DefaultParagraphFont"/>
    <w:link w:val="Footer"/>
    <w:rsid w:val="005D4CA4"/>
    <w:rPr>
      <w:sz w:val="24"/>
      <w:szCs w:val="24"/>
    </w:rPr>
  </w:style>
  <w:style w:type="character" w:styleId="FollowedHyperlink">
    <w:name w:val="FollowedHyperlink"/>
    <w:basedOn w:val="DefaultParagraphFont"/>
    <w:rsid w:val="0000435F"/>
    <w:rPr>
      <w:color w:val="800080" w:themeColor="followedHyperlink"/>
      <w:u w:val="single"/>
    </w:rPr>
  </w:style>
  <w:style w:type="character" w:customStyle="1" w:styleId="TitleChar">
    <w:name w:val="Title Char"/>
    <w:basedOn w:val="DefaultParagraphFont"/>
    <w:link w:val="Title"/>
    <w:rsid w:val="006D1EFD"/>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4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B04EB"/>
    <w:pPr>
      <w:jc w:val="center"/>
    </w:pPr>
    <w:rPr>
      <w:b/>
      <w:bCs/>
    </w:rPr>
  </w:style>
  <w:style w:type="paragraph" w:styleId="Subtitle">
    <w:name w:val="Subtitle"/>
    <w:basedOn w:val="Normal"/>
    <w:qFormat/>
    <w:rsid w:val="008B04EB"/>
    <w:rPr>
      <w:b/>
      <w:u w:val="single"/>
    </w:rPr>
  </w:style>
  <w:style w:type="character" w:styleId="Hyperlink">
    <w:name w:val="Hyperlink"/>
    <w:basedOn w:val="DefaultParagraphFont"/>
    <w:rsid w:val="008B04EB"/>
    <w:rPr>
      <w:color w:val="0000FF"/>
      <w:u w:val="single"/>
    </w:rPr>
  </w:style>
  <w:style w:type="paragraph" w:styleId="BalloonText">
    <w:name w:val="Balloon Text"/>
    <w:basedOn w:val="Normal"/>
    <w:link w:val="BalloonTextChar"/>
    <w:rsid w:val="008400DB"/>
    <w:rPr>
      <w:rFonts w:ascii="Tahoma" w:hAnsi="Tahoma" w:cs="Tahoma"/>
      <w:sz w:val="16"/>
      <w:szCs w:val="16"/>
    </w:rPr>
  </w:style>
  <w:style w:type="character" w:customStyle="1" w:styleId="BalloonTextChar">
    <w:name w:val="Balloon Text Char"/>
    <w:basedOn w:val="DefaultParagraphFont"/>
    <w:link w:val="BalloonText"/>
    <w:rsid w:val="008400DB"/>
    <w:rPr>
      <w:rFonts w:ascii="Tahoma" w:hAnsi="Tahoma" w:cs="Tahoma"/>
      <w:sz w:val="16"/>
      <w:szCs w:val="16"/>
    </w:rPr>
  </w:style>
  <w:style w:type="paragraph" w:styleId="BodyText2">
    <w:name w:val="Body Text 2"/>
    <w:basedOn w:val="Normal"/>
    <w:link w:val="BodyText2Char"/>
    <w:rsid w:val="00701B10"/>
    <w:rPr>
      <w:sz w:val="32"/>
    </w:rPr>
  </w:style>
  <w:style w:type="character" w:customStyle="1" w:styleId="BodyText2Char">
    <w:name w:val="Body Text 2 Char"/>
    <w:basedOn w:val="DefaultParagraphFont"/>
    <w:link w:val="BodyText2"/>
    <w:rsid w:val="00701B10"/>
    <w:rPr>
      <w:sz w:val="32"/>
      <w:szCs w:val="24"/>
    </w:rPr>
  </w:style>
  <w:style w:type="paragraph" w:styleId="ListParagraph">
    <w:name w:val="List Paragraph"/>
    <w:basedOn w:val="Normal"/>
    <w:uiPriority w:val="34"/>
    <w:qFormat/>
    <w:rsid w:val="00701B10"/>
    <w:pPr>
      <w:ind w:left="720"/>
      <w:contextualSpacing/>
    </w:pPr>
  </w:style>
  <w:style w:type="paragraph" w:styleId="Header">
    <w:name w:val="header"/>
    <w:basedOn w:val="Normal"/>
    <w:link w:val="HeaderChar"/>
    <w:uiPriority w:val="99"/>
    <w:rsid w:val="005D4CA4"/>
    <w:pPr>
      <w:tabs>
        <w:tab w:val="center" w:pos="4680"/>
        <w:tab w:val="right" w:pos="9360"/>
      </w:tabs>
    </w:pPr>
  </w:style>
  <w:style w:type="character" w:customStyle="1" w:styleId="HeaderChar">
    <w:name w:val="Header Char"/>
    <w:basedOn w:val="DefaultParagraphFont"/>
    <w:link w:val="Header"/>
    <w:uiPriority w:val="99"/>
    <w:rsid w:val="005D4CA4"/>
    <w:rPr>
      <w:sz w:val="24"/>
      <w:szCs w:val="24"/>
    </w:rPr>
  </w:style>
  <w:style w:type="paragraph" w:styleId="Footer">
    <w:name w:val="footer"/>
    <w:basedOn w:val="Normal"/>
    <w:link w:val="FooterChar"/>
    <w:rsid w:val="005D4CA4"/>
    <w:pPr>
      <w:tabs>
        <w:tab w:val="center" w:pos="4680"/>
        <w:tab w:val="right" w:pos="9360"/>
      </w:tabs>
    </w:pPr>
  </w:style>
  <w:style w:type="character" w:customStyle="1" w:styleId="FooterChar">
    <w:name w:val="Footer Char"/>
    <w:basedOn w:val="DefaultParagraphFont"/>
    <w:link w:val="Footer"/>
    <w:rsid w:val="005D4CA4"/>
    <w:rPr>
      <w:sz w:val="24"/>
      <w:szCs w:val="24"/>
    </w:rPr>
  </w:style>
  <w:style w:type="character" w:styleId="FollowedHyperlink">
    <w:name w:val="FollowedHyperlink"/>
    <w:basedOn w:val="DefaultParagraphFont"/>
    <w:rsid w:val="0000435F"/>
    <w:rPr>
      <w:color w:val="800080" w:themeColor="followedHyperlink"/>
      <w:u w:val="single"/>
    </w:rPr>
  </w:style>
  <w:style w:type="character" w:customStyle="1" w:styleId="TitleChar">
    <w:name w:val="Title Char"/>
    <w:basedOn w:val="DefaultParagraphFont"/>
    <w:link w:val="Title"/>
    <w:rsid w:val="006D1EF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vjames@pisd.net"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jpeg"/><Relationship Id="rId10"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82A29-ADF2-6C4F-8962-B1A26A068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857</Words>
  <Characters>4885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Mrs</vt:lpstr>
    </vt:vector>
  </TitlesOfParts>
  <Company>Paradise ISD</Company>
  <LinksUpToDate>false</LinksUpToDate>
  <CharactersWithSpaces>5731</CharactersWithSpaces>
  <SharedDoc>false</SharedDoc>
  <HLinks>
    <vt:vector size="6" baseType="variant">
      <vt:variant>
        <vt:i4>2621469</vt:i4>
      </vt:variant>
      <vt:variant>
        <vt:i4>0</vt:i4>
      </vt:variant>
      <vt:variant>
        <vt:i4>0</vt:i4>
      </vt:variant>
      <vt:variant>
        <vt:i4>5</vt:i4>
      </vt:variant>
      <vt:variant>
        <vt:lpwstr>mailto:VWilson@pisd.net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VWilson</dc:creator>
  <cp:lastModifiedBy>Wilson, Vickie</cp:lastModifiedBy>
  <cp:revision>5</cp:revision>
  <cp:lastPrinted>2015-08-19T19:39:00Z</cp:lastPrinted>
  <dcterms:created xsi:type="dcterms:W3CDTF">2016-08-11T18:07:00Z</dcterms:created>
  <dcterms:modified xsi:type="dcterms:W3CDTF">2016-08-12T21:15:00Z</dcterms:modified>
</cp:coreProperties>
</file>